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175E" w14:textId="77777777" w:rsidR="008B40C7" w:rsidRPr="00EC36F9" w:rsidRDefault="00000000">
      <w:pPr>
        <w:spacing w:line="240" w:lineRule="auto"/>
        <w:ind w:left="3540" w:firstLine="708"/>
        <w:jc w:val="right"/>
        <w:rPr>
          <w:rFonts w:cs="Calibri"/>
        </w:rPr>
      </w:pPr>
      <w:r w:rsidRPr="00EC36F9">
        <w:rPr>
          <w:rFonts w:cs="Calibri"/>
          <w:b/>
          <w:sz w:val="24"/>
          <w:szCs w:val="24"/>
        </w:rPr>
        <w:t>Załącznik nr 7.2 do SWZ</w:t>
      </w:r>
    </w:p>
    <w:p w14:paraId="57045A6E" w14:textId="77777777" w:rsidR="000A769D" w:rsidRPr="00EC36F9" w:rsidRDefault="000A769D" w:rsidP="000A769D">
      <w:pPr>
        <w:jc w:val="center"/>
        <w:rPr>
          <w:rFonts w:cs="Calibri"/>
          <w:b/>
          <w:bCs/>
          <w:sz w:val="32"/>
          <w:szCs w:val="32"/>
        </w:rPr>
      </w:pPr>
      <w:r w:rsidRPr="00EC36F9">
        <w:rPr>
          <w:rFonts w:cs="Calibri"/>
          <w:b/>
          <w:bCs/>
          <w:sz w:val="32"/>
          <w:szCs w:val="32"/>
        </w:rPr>
        <w:t>Zakup sprzętu biurowego i komputerowego na potrzeby projektu "Cyberbezpieczna Gmina Pszczółki"</w:t>
      </w:r>
    </w:p>
    <w:p w14:paraId="5D0E21A6" w14:textId="233F90A2" w:rsidR="000A769D" w:rsidRPr="00EC36F9" w:rsidRDefault="006B14B6" w:rsidP="000A769D">
      <w:pPr>
        <w:rPr>
          <w:rFonts w:cs="Calibri"/>
          <w:sz w:val="32"/>
          <w:szCs w:val="32"/>
        </w:rPr>
      </w:pPr>
      <w:r>
        <w:rPr>
          <w:rFonts w:cs="Calibri"/>
          <w:b/>
          <w:bCs/>
          <w:sz w:val="32"/>
          <w:szCs w:val="32"/>
        </w:rPr>
        <w:t>Zadanie</w:t>
      </w:r>
      <w:r w:rsidR="000A769D" w:rsidRPr="00EC36F9">
        <w:rPr>
          <w:rFonts w:cs="Calibri"/>
          <w:b/>
          <w:bCs/>
          <w:sz w:val="32"/>
          <w:szCs w:val="32"/>
        </w:rPr>
        <w:t xml:space="preserve"> I</w:t>
      </w:r>
      <w:r w:rsidR="00FF73D5" w:rsidRPr="00EC36F9">
        <w:rPr>
          <w:rFonts w:cs="Calibri"/>
          <w:b/>
          <w:bCs/>
          <w:sz w:val="32"/>
          <w:szCs w:val="32"/>
        </w:rPr>
        <w:t>I</w:t>
      </w:r>
      <w:r w:rsidR="000A769D" w:rsidRPr="00EC36F9">
        <w:rPr>
          <w:rFonts w:cs="Calibri"/>
          <w:b/>
          <w:bCs/>
          <w:sz w:val="32"/>
          <w:szCs w:val="32"/>
        </w:rPr>
        <w:t xml:space="preserve"> – Dostawa urządzeń sieciowych</w:t>
      </w:r>
    </w:p>
    <w:p w14:paraId="661E82DE" w14:textId="77777777" w:rsidR="008B40C7" w:rsidRPr="00EC36F9" w:rsidRDefault="008B40C7">
      <w:pPr>
        <w:rPr>
          <w:rFonts w:cs="Calibri"/>
        </w:rPr>
      </w:pPr>
    </w:p>
    <w:p w14:paraId="3B8F75A3" w14:textId="3494E2F3" w:rsidR="008B40C7" w:rsidRPr="00EC36F9" w:rsidRDefault="00000000">
      <w:pPr>
        <w:pStyle w:val="Nagwek2"/>
        <w:numPr>
          <w:ilvl w:val="0"/>
          <w:numId w:val="117"/>
        </w:numPr>
        <w:rPr>
          <w:rFonts w:ascii="Calibri" w:hAnsi="Calibri" w:cs="Calibri"/>
        </w:rPr>
      </w:pPr>
      <w:r w:rsidRPr="00EC36F9">
        <w:rPr>
          <w:rFonts w:ascii="Calibri" w:hAnsi="Calibri" w:cs="Calibri"/>
        </w:rPr>
        <w:t>Przełącznik sieciowy  nr 1 (PoE+) - 1 sztuka: (GOP</w:t>
      </w:r>
      <w:r w:rsidR="00FE41D9">
        <w:rPr>
          <w:rFonts w:ascii="Calibri" w:hAnsi="Calibri" w:cs="Calibri"/>
        </w:rPr>
        <w:t>S</w:t>
      </w:r>
      <w:r w:rsidRPr="00EC36F9">
        <w:rPr>
          <w:rFonts w:ascii="Calibri" w:hAnsi="Calibri" w:cs="Calibri"/>
        </w:rPr>
        <w:t>)</w:t>
      </w:r>
    </w:p>
    <w:tbl>
      <w:tblPr>
        <w:tblW w:w="8940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674"/>
        <w:gridCol w:w="2716"/>
        <w:gridCol w:w="5550"/>
      </w:tblGrid>
      <w:tr w:rsidR="008B40C7" w:rsidRPr="00EC36F9" w14:paraId="057D1A5E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B2C7" w14:textId="77777777" w:rsidR="008B40C7" w:rsidRPr="00EC36F9" w:rsidRDefault="00000000">
            <w:pPr>
              <w:pStyle w:val="Akapitzlist"/>
              <w:spacing w:before="0" w:after="0"/>
              <w:ind w:left="0"/>
              <w:jc w:val="center"/>
              <w:rPr>
                <w:rFonts w:cs="Calibri"/>
                <w:lang w:val="pl-PL"/>
              </w:rPr>
            </w:pPr>
            <w:bookmarkStart w:id="0" w:name="_Hlk213409708"/>
            <w:r w:rsidRPr="00EC36F9">
              <w:rPr>
                <w:rFonts w:eastAsia="Calibri" w:cs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7377C" w14:textId="77777777" w:rsidR="008B40C7" w:rsidRPr="00EC36F9" w:rsidRDefault="00000000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Nazwa komponentu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7CEB" w14:textId="77777777" w:rsidR="008B40C7" w:rsidRPr="00EC36F9" w:rsidRDefault="00000000">
            <w:pPr>
              <w:spacing w:after="0" w:line="240" w:lineRule="auto"/>
              <w:ind w:left="-71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Wymagane minimalne parametry techniczne</w:t>
            </w:r>
          </w:p>
        </w:tc>
      </w:tr>
      <w:tr w:rsidR="008B40C7" w:rsidRPr="00EC36F9" w14:paraId="4819E9E9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3734" w14:textId="77777777" w:rsidR="008B40C7" w:rsidRPr="00EC36F9" w:rsidRDefault="008B40C7">
            <w:pPr>
              <w:pStyle w:val="Akapitzlist"/>
              <w:numPr>
                <w:ilvl w:val="0"/>
                <w:numId w:val="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7A26C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Obudowa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F15F3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Montaż w szafie 19” rack. Urządzenie musi być dostarczone ze wszystkimi komponentami do instalacji w szafie rack 19''.</w:t>
            </w:r>
          </w:p>
        </w:tc>
      </w:tr>
      <w:tr w:rsidR="008B40C7" w:rsidRPr="00EC36F9" w14:paraId="138BD3CB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794C" w14:textId="77777777" w:rsidR="008B40C7" w:rsidRPr="00EC36F9" w:rsidRDefault="008B40C7">
            <w:pPr>
              <w:pStyle w:val="Akapitzlist"/>
              <w:numPr>
                <w:ilvl w:val="0"/>
                <w:numId w:val="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D106F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Porty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322B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10  Gigabit Eth SFP+ co najmniej 4 porty.</w:t>
            </w:r>
          </w:p>
          <w:p w14:paraId="139D45CF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48 portów Gigabit Ethernet 10/100/1000 Base-T (Auto-MDIX) , 48 portów umożliwiających zasilanie telefonów IP (Power over Ethernet)</w:t>
            </w:r>
          </w:p>
        </w:tc>
      </w:tr>
      <w:tr w:rsidR="008B40C7" w:rsidRPr="00EC36F9" w14:paraId="168A22C1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D20F" w14:textId="77777777" w:rsidR="008B40C7" w:rsidRPr="00EC36F9" w:rsidRDefault="008B40C7">
            <w:pPr>
              <w:pStyle w:val="Akapitzlist"/>
              <w:numPr>
                <w:ilvl w:val="0"/>
                <w:numId w:val="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F75F2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Standard PoE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C9F5B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 IEEE 802.3at</w:t>
            </w:r>
          </w:p>
        </w:tc>
      </w:tr>
      <w:tr w:rsidR="008B40C7" w:rsidRPr="00EC36F9" w14:paraId="2D7F4970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FE89" w14:textId="77777777" w:rsidR="008B40C7" w:rsidRPr="00EC36F9" w:rsidRDefault="008B40C7">
            <w:pPr>
              <w:pStyle w:val="Akapitzlist"/>
              <w:numPr>
                <w:ilvl w:val="0"/>
                <w:numId w:val="1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3328AD5C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Budżet PoE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7B70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moc nie mniejsza niż 500W dla całego przełącznika i 30W dla pojedynczego portu.</w:t>
            </w:r>
          </w:p>
        </w:tc>
      </w:tr>
      <w:tr w:rsidR="008B40C7" w:rsidRPr="00EC36F9" w14:paraId="12040841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9DC0" w14:textId="77777777" w:rsidR="008B40C7" w:rsidRPr="00EC36F9" w:rsidRDefault="008B40C7">
            <w:pPr>
              <w:pStyle w:val="Akapitzlist"/>
              <w:numPr>
                <w:ilvl w:val="0"/>
                <w:numId w:val="1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D92CA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Prędkość przełączania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0029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176 Gbps</w:t>
            </w:r>
          </w:p>
        </w:tc>
      </w:tr>
      <w:tr w:rsidR="008B40C7" w:rsidRPr="00EC36F9" w14:paraId="105FC20C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538B" w14:textId="77777777" w:rsidR="008B40C7" w:rsidRPr="00EC36F9" w:rsidRDefault="008B40C7">
            <w:pPr>
              <w:pStyle w:val="Akapitzlist"/>
              <w:numPr>
                <w:ilvl w:val="0"/>
                <w:numId w:val="1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AE299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Szybkość przekazywania danych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DF06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130 Mpps dla IPv4.</w:t>
            </w:r>
          </w:p>
        </w:tc>
      </w:tr>
      <w:tr w:rsidR="008B40C7" w:rsidRPr="00EC36F9" w14:paraId="0AEE98FD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0A2B" w14:textId="77777777" w:rsidR="008B40C7" w:rsidRPr="00EC36F9" w:rsidRDefault="008B40C7">
            <w:pPr>
              <w:pStyle w:val="Akapitzlist"/>
              <w:numPr>
                <w:ilvl w:val="0"/>
                <w:numId w:val="1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6426FC38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Bufor pakietów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E010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12 Mbit</w:t>
            </w:r>
          </w:p>
        </w:tc>
      </w:tr>
      <w:tr w:rsidR="008B40C7" w:rsidRPr="00EC36F9" w14:paraId="31D5F733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C6D9" w14:textId="77777777" w:rsidR="008B40C7" w:rsidRPr="00EC36F9" w:rsidRDefault="008B40C7">
            <w:pPr>
              <w:pStyle w:val="Akapitzlist"/>
              <w:numPr>
                <w:ilvl w:val="0"/>
                <w:numId w:val="1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C61BA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Tabela MAC adresów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DEFD1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szCs w:val="22"/>
                <w:lang w:val="pl-PL" w:eastAsia="en-US"/>
              </w:rPr>
              <w:t>16 000.</w:t>
            </w:r>
          </w:p>
        </w:tc>
      </w:tr>
      <w:tr w:rsidR="008B40C7" w:rsidRPr="00EC36F9" w14:paraId="66953071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23EF" w14:textId="77777777" w:rsidR="008B40C7" w:rsidRPr="00EC36F9" w:rsidRDefault="008B40C7">
            <w:pPr>
              <w:pStyle w:val="Akapitzlist"/>
              <w:numPr>
                <w:ilvl w:val="0"/>
                <w:numId w:val="1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481CE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Kontrola ruchu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B0F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Obsługa sieci VLAN.</w:t>
            </w:r>
          </w:p>
        </w:tc>
      </w:tr>
      <w:tr w:rsidR="008B40C7" w:rsidRPr="00EC36F9" w14:paraId="02B398E2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5AE9" w14:textId="77777777" w:rsidR="008B40C7" w:rsidRPr="00EC36F9" w:rsidRDefault="008B40C7">
            <w:pPr>
              <w:pStyle w:val="Akapitzlist"/>
              <w:numPr>
                <w:ilvl w:val="0"/>
                <w:numId w:val="1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C59C9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Bezpieczeństwo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5641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zapewniać obsługę kontroli dostępu (ACL).</w:t>
            </w:r>
          </w:p>
          <w:p w14:paraId="0612B41D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musi zapewniać obsługę kolejek QoS w oparciu o listy dostępowe ACL.</w:t>
            </w:r>
          </w:p>
          <w:p w14:paraId="16946E5E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musi wspierać następujące mechanizmy związane z bezpieczeństwem sieci:</w:t>
            </w:r>
          </w:p>
          <w:p w14:paraId="575AB79B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autoryzacja użytkowników w oparciu o protokół 802.1x z możliwością dynamicznego przypisania użytkownika do wskazanej sieci VLAN oraz dynamicznego przypisania listy ACL,</w:t>
            </w:r>
          </w:p>
          <w:p w14:paraId="4E429CA2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możliwość uwierzytelniania urządzeń w oparciu o adres MAC,</w:t>
            </w:r>
          </w:p>
          <w:p w14:paraId="6C7FDF32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możliwość wymuszenia ponownego uwierzytelniania portu,</w:t>
            </w:r>
          </w:p>
          <w:p w14:paraId="00A27409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obsługę list kontroli dostępu (ACL) dla IPv4 i IPv6,</w:t>
            </w:r>
          </w:p>
          <w:p w14:paraId="734A1BEA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ACL bazujący na adresach IP i typie protokołu,</w:t>
            </w:r>
          </w:p>
          <w:p w14:paraId="7D1DC502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ACL bazujący na adresach MAC,</w:t>
            </w:r>
          </w:p>
          <w:p w14:paraId="7A1BE3C5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lastRenderedPageBreak/>
              <w:t>- mechanizmów typu Port Security, DHCP Snooping, Dynamic ARP Inspection/ Protection,</w:t>
            </w:r>
          </w:p>
          <w:p w14:paraId="1AFDFB1F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musi istnieć możliwość ograniczenia adresów MAC dozwolonych na wybranym porcie,</w:t>
            </w:r>
          </w:p>
          <w:p w14:paraId="1C97A629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możliwość autoryzacji logowania użytkowników (w tym dostęp administracyjny) z wykorzystaniem serwerów RADIUS, TACACS+ lub bazy wewnętrznej (z co najmniej 4 poziomami dostępu),</w:t>
            </w:r>
          </w:p>
          <w:p w14:paraId="00CE3AD4" w14:textId="77777777" w:rsidR="008B40C7" w:rsidRPr="00EC36F9" w:rsidRDefault="00000000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Bezpieczne zarządzanie webowe poprzez HTTPS z szyfrowaniem SSLv3/TLS 1.2.</w:t>
            </w:r>
          </w:p>
        </w:tc>
      </w:tr>
      <w:tr w:rsidR="008B40C7" w:rsidRPr="00EC36F9" w14:paraId="04CA0E46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BC9E" w14:textId="77777777" w:rsidR="008B40C7" w:rsidRPr="00EC36F9" w:rsidRDefault="008B40C7">
            <w:pPr>
              <w:pStyle w:val="Akapitzlist"/>
              <w:numPr>
                <w:ilvl w:val="0"/>
                <w:numId w:val="1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CC650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Diagnostyka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AC2D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posiadać funkcję port mirroringu pozwalającą na kopiowanie ruch z dowolnego portu przełącznika w celu diagnostyki sieci.</w:t>
            </w:r>
          </w:p>
        </w:tc>
      </w:tr>
      <w:tr w:rsidR="008B40C7" w:rsidRPr="00EC36F9" w14:paraId="240C4AED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3CD4" w14:textId="77777777" w:rsidR="008B40C7" w:rsidRPr="00EC36F9" w:rsidRDefault="008B40C7">
            <w:pPr>
              <w:pStyle w:val="Akapitzlist"/>
              <w:numPr>
                <w:ilvl w:val="0"/>
                <w:numId w:val="1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346559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Ramki jumbo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DEB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musi zapewniać obsługę Jumbo Frame o rozmiarze do 9216 bajtów.</w:t>
            </w:r>
          </w:p>
        </w:tc>
      </w:tr>
      <w:tr w:rsidR="008B40C7" w:rsidRPr="00EC36F9" w14:paraId="5B0A0619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2E08" w14:textId="77777777" w:rsidR="008B40C7" w:rsidRPr="00EC36F9" w:rsidRDefault="008B40C7">
            <w:pPr>
              <w:pStyle w:val="Akapitzlist"/>
              <w:numPr>
                <w:ilvl w:val="0"/>
                <w:numId w:val="2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9AAC5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Odporność i dostępność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1472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wspierać następujące mechanizmy związane z zapewnieniem ciągłości działania sieci:</w:t>
            </w:r>
          </w:p>
          <w:p w14:paraId="5FE21AD3" w14:textId="77777777" w:rsidR="008B40C7" w:rsidRPr="00EC36F9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IEEE 802.1D Spanning Tree Protocol,</w:t>
            </w:r>
          </w:p>
          <w:p w14:paraId="002C0074" w14:textId="77777777" w:rsidR="008B40C7" w:rsidRPr="00EC36F9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IEEE 802.1w Rapid Reconfiguration of Spanning Tree,</w:t>
            </w:r>
          </w:p>
          <w:p w14:paraId="331A068F" w14:textId="77777777" w:rsidR="008B40C7" w:rsidRPr="00EC36F9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IEEE 802.1s Multiple VLAN Instances of Spanning Tree,</w:t>
            </w:r>
          </w:p>
          <w:p w14:paraId="087A5A12" w14:textId="77777777" w:rsidR="008B40C7" w:rsidRPr="00EC36F9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Rapid Per-VLAN Spanning Tree (RPVST+) kompatybilny z PVST+ ,</w:t>
            </w:r>
          </w:p>
          <w:p w14:paraId="58DE164A" w14:textId="77777777" w:rsidR="008B40C7" w:rsidRPr="00EC36F9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możliwość grupowania (dowolnie wybranych) portów w celu utworzenia linku zagregowanego zgodnie z IEEE 802.3ad (LACP).</w:t>
            </w:r>
          </w:p>
        </w:tc>
      </w:tr>
      <w:tr w:rsidR="008B40C7" w:rsidRPr="00EC36F9" w14:paraId="64BC49A1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D888" w14:textId="77777777" w:rsidR="008B40C7" w:rsidRPr="00EC36F9" w:rsidRDefault="008B40C7">
            <w:pPr>
              <w:pStyle w:val="Akapitzlist"/>
              <w:numPr>
                <w:ilvl w:val="0"/>
                <w:numId w:val="2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79F04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QoS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2C7A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wspierać następujące mechanizmy związane z zapewnieniem jakości usług w sieci:</w:t>
            </w:r>
          </w:p>
          <w:p w14:paraId="12231DDD" w14:textId="77777777" w:rsidR="008B40C7" w:rsidRPr="00EC36F9" w:rsidRDefault="00000000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obsługa co najmniej 8 kolejek dla różnego rodzaju ruchu (w tym co najmniej jedna kolejka ze statusem "strict priority"),</w:t>
            </w:r>
          </w:p>
          <w:p w14:paraId="683D5D15" w14:textId="77777777" w:rsidR="008B40C7" w:rsidRPr="00EC36F9" w:rsidRDefault="00000000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klasyfikacja ruchu w podziale na różne klasy w oparciu o: źródłowy/docelowy adres IP, źródłowy/docelowy port TCP,</w:t>
            </w:r>
          </w:p>
          <w:p w14:paraId="1528D881" w14:textId="77777777" w:rsidR="008B40C7" w:rsidRPr="00EC36F9" w:rsidRDefault="00000000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możliwość ograniczenia pasma dostępnego na danym porcie dla ruchu o danej klasie,</w:t>
            </w:r>
          </w:p>
          <w:p w14:paraId="5B069997" w14:textId="77777777" w:rsidR="008B40C7" w:rsidRPr="00EC36F9" w:rsidRDefault="00000000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kontrola sztormów dla ruchu broadcastowego i multicastowego,</w:t>
            </w:r>
          </w:p>
          <w:p w14:paraId="273F0FB2" w14:textId="77777777" w:rsidR="008B40C7" w:rsidRPr="00EC36F9" w:rsidRDefault="00000000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mechanizm automatycznego zapewnienia jakości usług.</w:t>
            </w:r>
          </w:p>
          <w:p w14:paraId="3949F156" w14:textId="77777777" w:rsidR="008B40C7" w:rsidRPr="00EC36F9" w:rsidRDefault="00000000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obsługa VLANu głosowego, odseparowanie ruchu danych i ruchu głosowego.</w:t>
            </w:r>
          </w:p>
        </w:tc>
      </w:tr>
      <w:tr w:rsidR="008B40C7" w:rsidRPr="00EC36F9" w14:paraId="01B43548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9A14" w14:textId="77777777" w:rsidR="008B40C7" w:rsidRPr="00EC36F9" w:rsidRDefault="008B40C7">
            <w:pPr>
              <w:pStyle w:val="Akapitzlist"/>
              <w:numPr>
                <w:ilvl w:val="0"/>
                <w:numId w:val="2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60BD06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Dodatkowe funkcje</w:t>
            </w:r>
          </w:p>
          <w:p w14:paraId="5F4034CB" w14:textId="77777777" w:rsidR="008B40C7" w:rsidRPr="00EC36F9" w:rsidRDefault="008B40C7">
            <w:pPr>
              <w:spacing w:after="0" w:line="240" w:lineRule="auto"/>
              <w:jc w:val="both"/>
              <w:rPr>
                <w:rFonts w:cs="Calibri"/>
                <w:kern w:val="2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30A1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a) Urządzenie musi obsługiwać protokoły LLDP i LLDP-MED lub rozwiązanie równoważne stosowane do automatycznego wykrywania i konfiguracji urządzeń sieciowych znajdujących się w swoim.</w:t>
            </w:r>
          </w:p>
          <w:p w14:paraId="62F46501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b) Urządzenie musi posiadać protokół dystrybucji informacji o sieciach VLAN pozwalający na centralne definiowanie VLAN i ich propagacji na inne przełączniki.</w:t>
            </w:r>
          </w:p>
          <w:p w14:paraId="54D3D35E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c) </w:t>
            </w:r>
            <w:r w:rsidRPr="00EC36F9">
              <w:rPr>
                <w:rFonts w:cs="Calibri"/>
                <w:kern w:val="2"/>
              </w:rPr>
              <w:t>Urządzenie musi obsługiwać co najmniej następujące funkcjonalności i protokoły:</w:t>
            </w:r>
          </w:p>
          <w:p w14:paraId="5D60AE97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CLI- Command Line Interface</w:t>
            </w:r>
          </w:p>
          <w:p w14:paraId="6116B0D8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DHCP Client- Dynamic Host Configuration Protocol</w:t>
            </w:r>
          </w:p>
          <w:p w14:paraId="3E8B2E14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DHCP Server</w:t>
            </w:r>
          </w:p>
          <w:p w14:paraId="7C738669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DHCP Relay</w:t>
            </w:r>
          </w:p>
          <w:p w14:paraId="76F85F7B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TFTP- Trivial File Transfer Protocol</w:t>
            </w:r>
          </w:p>
          <w:p w14:paraId="3173DCE8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HTTP- Hypertext Transfer Protocol</w:t>
            </w:r>
          </w:p>
          <w:p w14:paraId="44EE876C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HTTPS- Hypertext Transfer Protocol Secure</w:t>
            </w:r>
          </w:p>
          <w:p w14:paraId="0DCE1D98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ICMP- Internet Control Message Protocol (RFC792)</w:t>
            </w:r>
          </w:p>
          <w:p w14:paraId="3751FE27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IP Multicast / IGMP v3 / IGMP Snooping</w:t>
            </w:r>
          </w:p>
          <w:p w14:paraId="5F8FDEE8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IPv4- Internet Protocol v4</w:t>
            </w:r>
          </w:p>
          <w:p w14:paraId="2D6741B9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IPv6- Internet Protocol v6</w:t>
            </w:r>
          </w:p>
          <w:p w14:paraId="6D512F12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RMON- Remote Monitoring</w:t>
            </w:r>
          </w:p>
          <w:p w14:paraId="5E87AFB6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SNMPv3- Simple Network Management Protocol version 3</w:t>
            </w:r>
          </w:p>
          <w:p w14:paraId="166CC1CB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NTP- Network Time Protocol</w:t>
            </w:r>
          </w:p>
          <w:p w14:paraId="65535911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 xml:space="preserve">              - SSHv2- Secure Shell version 2</w:t>
            </w:r>
          </w:p>
          <w:p w14:paraId="498CD697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IEEE 802.1x- Network Login</w:t>
            </w:r>
          </w:p>
          <w:p w14:paraId="3B112A89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IEEE 802.1x- Network Login (MAC-based Access Control)</w:t>
            </w:r>
          </w:p>
          <w:p w14:paraId="1C998EC8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IEEE 802.1x- Network Login (Port-based Access Control)</w:t>
            </w:r>
          </w:p>
          <w:p w14:paraId="4A074D4C" w14:textId="77777777" w:rsidR="008B40C7" w:rsidRPr="00EC36F9" w:rsidRDefault="00000000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cs="Calibri"/>
                <w:lang w:val="pl-PL"/>
              </w:rPr>
              <w:t>- Syslog</w:t>
            </w:r>
          </w:p>
          <w:p w14:paraId="152D30C2" w14:textId="54D8AC81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d) Urządzenie powinno posiadać możliwość centralnego zarządzania za pomocą kontrolera sprzętowego lub chm</w:t>
            </w:r>
            <w:r w:rsidR="00726045">
              <w:rPr>
                <w:rFonts w:eastAsia="Calibri" w:cs="Calibri"/>
                <w:kern w:val="2"/>
                <w:szCs w:val="22"/>
                <w:lang w:val="pl-PL" w:eastAsia="en-US"/>
              </w:rPr>
              <w:t>ur</w:t>
            </w: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owego.</w:t>
            </w:r>
          </w:p>
        </w:tc>
      </w:tr>
      <w:tr w:rsidR="008B40C7" w:rsidRPr="00EC36F9" w14:paraId="66774CBF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C479" w14:textId="77777777" w:rsidR="008B40C7" w:rsidRPr="00EC36F9" w:rsidRDefault="008B40C7">
            <w:pPr>
              <w:pStyle w:val="Akapitzlist"/>
              <w:numPr>
                <w:ilvl w:val="0"/>
                <w:numId w:val="2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A5470" w14:textId="77777777" w:rsidR="008B40C7" w:rsidRPr="00EC36F9" w:rsidRDefault="008B40C7">
            <w:pPr>
              <w:pStyle w:val="Akapitzlist"/>
              <w:spacing w:before="0" w:after="0"/>
              <w:ind w:left="0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2E9E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posiadać najnowszą dostępną wersję firmware.</w:t>
            </w:r>
          </w:p>
        </w:tc>
      </w:tr>
      <w:tr w:rsidR="008B40C7" w:rsidRPr="00EC36F9" w14:paraId="22179E4A" w14:textId="7777777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2437" w14:textId="77777777" w:rsidR="008B40C7" w:rsidRPr="00EC36F9" w:rsidRDefault="008B40C7">
            <w:pPr>
              <w:pStyle w:val="Akapitzlist"/>
              <w:numPr>
                <w:ilvl w:val="0"/>
                <w:numId w:val="2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209E0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Wkładki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C38B" w14:textId="77777777" w:rsidR="008B40C7" w:rsidRPr="00EC36F9" w:rsidRDefault="00000000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4 szt sfp+ 10Gb multimod , kompatybilne ze switch’em</w:t>
            </w:r>
          </w:p>
        </w:tc>
      </w:tr>
      <w:tr w:rsidR="008B40C7" w:rsidRPr="00EC36F9" w14:paraId="33136940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3AD8" w14:textId="77777777" w:rsidR="008B40C7" w:rsidRPr="00EC36F9" w:rsidRDefault="008B40C7">
            <w:pPr>
              <w:pStyle w:val="Akapitzlist"/>
              <w:numPr>
                <w:ilvl w:val="0"/>
                <w:numId w:val="2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127E78FE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Patchcord’y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59F4" w14:textId="77777777" w:rsidR="008B40C7" w:rsidRPr="00EC36F9" w:rsidRDefault="00000000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4 szt LC-LC multimod, OM3, 10m</w:t>
            </w:r>
          </w:p>
          <w:p w14:paraId="712BA986" w14:textId="77777777" w:rsidR="008B40C7" w:rsidRPr="00EC36F9" w:rsidRDefault="00000000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44 szt Kat 6 2m kompatybilne z PoE</w:t>
            </w:r>
          </w:p>
        </w:tc>
      </w:tr>
      <w:tr w:rsidR="008B40C7" w:rsidRPr="00EC36F9" w14:paraId="4A564A7E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8190" w14:textId="77777777" w:rsidR="008B40C7" w:rsidRPr="00EC36F9" w:rsidRDefault="008B40C7">
            <w:pPr>
              <w:pStyle w:val="Akapitzlist"/>
              <w:numPr>
                <w:ilvl w:val="0"/>
                <w:numId w:val="2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09AC2577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Certyfikaty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09E4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posiadać następujące certyfikaty: CE, FCC, RoHS</w:t>
            </w:r>
          </w:p>
        </w:tc>
      </w:tr>
      <w:tr w:rsidR="008B40C7" w:rsidRPr="00EC36F9" w14:paraId="6433816F" w14:textId="77777777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955E" w14:textId="77777777" w:rsidR="008B40C7" w:rsidRPr="00EC36F9" w:rsidRDefault="008B40C7">
            <w:pPr>
              <w:pStyle w:val="Akapitzlist"/>
              <w:numPr>
                <w:ilvl w:val="0"/>
                <w:numId w:val="2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72932FEE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Gwarancja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B62C" w14:textId="157CADF7" w:rsidR="008B40C7" w:rsidRPr="00EC36F9" w:rsidRDefault="000A769D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Minimum 3 lata.</w:t>
            </w:r>
          </w:p>
        </w:tc>
      </w:tr>
      <w:bookmarkEnd w:id="0"/>
    </w:tbl>
    <w:p w14:paraId="26F97C28" w14:textId="77777777" w:rsidR="008B40C7" w:rsidRPr="00EC36F9" w:rsidRDefault="008B40C7">
      <w:pPr>
        <w:rPr>
          <w:rFonts w:cs="Calibri"/>
        </w:rPr>
      </w:pPr>
    </w:p>
    <w:p w14:paraId="4C1CD589" w14:textId="5790B9C2" w:rsidR="008B40C7" w:rsidRPr="00EC36F9" w:rsidRDefault="00000000">
      <w:pPr>
        <w:pStyle w:val="Nagwek2"/>
        <w:numPr>
          <w:ilvl w:val="0"/>
          <w:numId w:val="117"/>
        </w:numPr>
        <w:rPr>
          <w:rFonts w:ascii="Calibri" w:hAnsi="Calibri" w:cs="Calibri"/>
        </w:rPr>
      </w:pPr>
      <w:r w:rsidRPr="00EC36F9">
        <w:rPr>
          <w:rFonts w:ascii="Calibri" w:hAnsi="Calibri" w:cs="Calibri"/>
        </w:rPr>
        <w:lastRenderedPageBreak/>
        <w:t>Przełącznik  sieciowy  nr 2 (PoE+)– 1 szt. (UG)</w:t>
      </w:r>
    </w:p>
    <w:tbl>
      <w:tblPr>
        <w:tblW w:w="5000" w:type="pct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73"/>
        <w:gridCol w:w="2679"/>
        <w:gridCol w:w="5710"/>
      </w:tblGrid>
      <w:tr w:rsidR="008B40C7" w:rsidRPr="00EC36F9" w14:paraId="66C66631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8BBCB" w14:textId="77777777" w:rsidR="008B40C7" w:rsidRPr="00EC36F9" w:rsidRDefault="00000000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  <w:bCs/>
              </w:rPr>
              <w:t>LP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9181C" w14:textId="77777777" w:rsidR="008B40C7" w:rsidRPr="00EC36F9" w:rsidRDefault="00000000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Nazwa komponentu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EE150" w14:textId="77777777" w:rsidR="008B40C7" w:rsidRPr="00EC36F9" w:rsidRDefault="00000000">
            <w:pPr>
              <w:spacing w:after="0" w:line="240" w:lineRule="auto"/>
              <w:ind w:left="-71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Wymagane minimalne parametry techniczne</w:t>
            </w:r>
          </w:p>
        </w:tc>
      </w:tr>
      <w:tr w:rsidR="008B40C7" w:rsidRPr="00EC36F9" w14:paraId="3B13D033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4B657A" w14:textId="77777777" w:rsidR="008B40C7" w:rsidRPr="00EC36F9" w:rsidRDefault="008B40C7">
            <w:pPr>
              <w:pStyle w:val="Akapitzlist"/>
              <w:numPr>
                <w:ilvl w:val="0"/>
                <w:numId w:val="2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0E6F1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Obudowa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7B6C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Montaż w szafie 19” rack. Urządzenie musi być dostarczone ze wszystkimi komponentami do instalacji w szafie rack 19''.</w:t>
            </w:r>
          </w:p>
        </w:tc>
      </w:tr>
      <w:tr w:rsidR="008B40C7" w:rsidRPr="00EC36F9" w14:paraId="74AC3707" w14:textId="77777777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2718EF" w14:textId="77777777" w:rsidR="008B40C7" w:rsidRPr="00EC36F9" w:rsidRDefault="008B40C7">
            <w:pPr>
              <w:pStyle w:val="Akapitzlist"/>
              <w:numPr>
                <w:ilvl w:val="0"/>
                <w:numId w:val="2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44B96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Porty</w:t>
            </w:r>
          </w:p>
        </w:tc>
        <w:tc>
          <w:tcPr>
            <w:tcW w:w="5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48D44" w14:textId="77777777" w:rsidR="008B40C7" w:rsidRPr="00EC36F9" w:rsidRDefault="00000000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24 x 1 GbE PoE, 4 x 10 Gb SFP+</w:t>
            </w:r>
          </w:p>
        </w:tc>
      </w:tr>
      <w:tr w:rsidR="008B40C7" w:rsidRPr="00EC36F9" w14:paraId="0A5E4B73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7F2C5" w14:textId="77777777" w:rsidR="008B40C7" w:rsidRPr="00EC36F9" w:rsidRDefault="008B40C7">
            <w:pPr>
              <w:pStyle w:val="Akapitzlist"/>
              <w:numPr>
                <w:ilvl w:val="0"/>
                <w:numId w:val="3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2058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Budżet PoE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B353" w14:textId="77777777" w:rsidR="008B40C7" w:rsidRPr="00EC36F9" w:rsidRDefault="00000000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375 W;</w:t>
            </w:r>
          </w:p>
        </w:tc>
      </w:tr>
      <w:tr w:rsidR="008B40C7" w:rsidRPr="00EC36F9" w14:paraId="0E2C5EC3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13B84" w14:textId="77777777" w:rsidR="008B40C7" w:rsidRPr="00EC36F9" w:rsidRDefault="008B40C7">
            <w:pPr>
              <w:pStyle w:val="Akapitzlist"/>
              <w:numPr>
                <w:ilvl w:val="0"/>
                <w:numId w:val="3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50E66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Standard PoE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6118E" w14:textId="77777777" w:rsidR="008B40C7" w:rsidRPr="00EC36F9" w:rsidRDefault="00000000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802.3at;</w:t>
            </w:r>
          </w:p>
        </w:tc>
      </w:tr>
      <w:tr w:rsidR="008B40C7" w:rsidRPr="00EC36F9" w14:paraId="6A71E754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C2126" w14:textId="77777777" w:rsidR="008B40C7" w:rsidRPr="00EC36F9" w:rsidRDefault="008B40C7">
            <w:pPr>
              <w:pStyle w:val="Akapitzlist"/>
              <w:numPr>
                <w:ilvl w:val="0"/>
                <w:numId w:val="3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A57E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Prędkość przełączania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9A1D3" w14:textId="77777777" w:rsidR="008B40C7" w:rsidRPr="00EC36F9" w:rsidRDefault="00000000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128 Gbps.</w:t>
            </w:r>
          </w:p>
        </w:tc>
      </w:tr>
      <w:tr w:rsidR="008B40C7" w:rsidRPr="00EC36F9" w14:paraId="3B246BD3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46CE4" w14:textId="77777777" w:rsidR="008B40C7" w:rsidRPr="00EC36F9" w:rsidRDefault="008B40C7">
            <w:pPr>
              <w:pStyle w:val="Akapitzlist"/>
              <w:numPr>
                <w:ilvl w:val="0"/>
                <w:numId w:val="3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22578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Szybkość przekazywania danych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440BD" w14:textId="77777777" w:rsidR="008B40C7" w:rsidRPr="00EC36F9" w:rsidRDefault="00000000">
            <w:pPr>
              <w:pStyle w:val="Pa7"/>
              <w:spacing w:line="240" w:lineRule="auto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</w:rPr>
              <w:t>95 Mbps.;</w:t>
            </w:r>
          </w:p>
        </w:tc>
      </w:tr>
      <w:tr w:rsidR="008B40C7" w:rsidRPr="00EC36F9" w14:paraId="2510D0E1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495D55" w14:textId="77777777" w:rsidR="008B40C7" w:rsidRPr="00EC36F9" w:rsidRDefault="008B40C7">
            <w:pPr>
              <w:pStyle w:val="Akapitzlist"/>
              <w:numPr>
                <w:ilvl w:val="0"/>
                <w:numId w:val="3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845C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Bufor pakietów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88847" w14:textId="77777777" w:rsidR="008B40C7" w:rsidRPr="00EC36F9" w:rsidRDefault="00000000">
            <w:pPr>
              <w:pStyle w:val="Pa7"/>
              <w:spacing w:line="240" w:lineRule="auto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</w:rPr>
              <w:t>1,5 mln. bajtów;</w:t>
            </w:r>
          </w:p>
        </w:tc>
      </w:tr>
      <w:tr w:rsidR="008B40C7" w:rsidRPr="00EC36F9" w14:paraId="38BAECBF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2A0D5A" w14:textId="77777777" w:rsidR="008B40C7" w:rsidRPr="00EC36F9" w:rsidRDefault="008B40C7">
            <w:pPr>
              <w:pStyle w:val="Akapitzlist"/>
              <w:numPr>
                <w:ilvl w:val="0"/>
                <w:numId w:val="3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EDF5C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Tabela MAC adresów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7F9A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16 tys.</w:t>
            </w:r>
          </w:p>
        </w:tc>
      </w:tr>
      <w:tr w:rsidR="008B40C7" w:rsidRPr="00EC36F9" w14:paraId="16393950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191EE5" w14:textId="77777777" w:rsidR="008B40C7" w:rsidRPr="00EC36F9" w:rsidRDefault="008B40C7">
            <w:pPr>
              <w:pStyle w:val="Akapitzlist"/>
              <w:numPr>
                <w:ilvl w:val="0"/>
                <w:numId w:val="3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2A48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Tabela przekazywania L3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9E5FF" w14:textId="77777777" w:rsidR="008B40C7" w:rsidRPr="00EC36F9" w:rsidRDefault="00000000">
            <w:pPr>
              <w:pStyle w:val="Pa7"/>
              <w:spacing w:line="240" w:lineRule="auto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</w:rPr>
              <w:t>512 wejść IPv4 i 512 IPv6</w:t>
            </w:r>
          </w:p>
        </w:tc>
      </w:tr>
      <w:tr w:rsidR="008B40C7" w:rsidRPr="00EC36F9" w14:paraId="582F2614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586517" w14:textId="77777777" w:rsidR="008B40C7" w:rsidRPr="00EC36F9" w:rsidRDefault="008B40C7">
            <w:pPr>
              <w:pStyle w:val="Akapitzlist"/>
              <w:numPr>
                <w:ilvl w:val="0"/>
                <w:numId w:val="3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AF194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Tabela routingu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ACE2" w14:textId="77777777" w:rsidR="008B40C7" w:rsidRPr="00EC36F9" w:rsidRDefault="0000000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32</w:t>
            </w:r>
          </w:p>
        </w:tc>
      </w:tr>
      <w:tr w:rsidR="008B40C7" w:rsidRPr="00EC36F9" w14:paraId="61280A30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4AE26" w14:textId="77777777" w:rsidR="008B40C7" w:rsidRPr="00EC36F9" w:rsidRDefault="008B40C7">
            <w:pPr>
              <w:pStyle w:val="Akapitzlist"/>
              <w:numPr>
                <w:ilvl w:val="0"/>
                <w:numId w:val="3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9BC53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Interfejsy IPv4/IPv6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A91CC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32/32</w:t>
            </w:r>
          </w:p>
        </w:tc>
      </w:tr>
      <w:tr w:rsidR="008B40C7" w:rsidRPr="00EC36F9" w14:paraId="5A34B664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BAD6D" w14:textId="77777777" w:rsidR="008B40C7" w:rsidRPr="00EC36F9" w:rsidRDefault="008B40C7">
            <w:pPr>
              <w:pStyle w:val="Akapitzlist"/>
              <w:numPr>
                <w:ilvl w:val="0"/>
                <w:numId w:val="3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90E35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Pamięć flash/ RAM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D866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32/512 MB;</w:t>
            </w:r>
          </w:p>
        </w:tc>
      </w:tr>
      <w:tr w:rsidR="008B40C7" w:rsidRPr="00EC36F9" w14:paraId="3DE6477B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6058D" w14:textId="77777777" w:rsidR="008B40C7" w:rsidRPr="00EC36F9" w:rsidRDefault="008B40C7">
            <w:pPr>
              <w:pStyle w:val="Akapitzlist"/>
              <w:numPr>
                <w:ilvl w:val="0"/>
                <w:numId w:val="4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C94B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Pomór mocy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9F845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Maksymalnie 480 W;</w:t>
            </w:r>
          </w:p>
        </w:tc>
      </w:tr>
      <w:tr w:rsidR="008B40C7" w:rsidRPr="00EC36F9" w14:paraId="23BB3018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512069" w14:textId="77777777" w:rsidR="008B40C7" w:rsidRPr="00EC36F9" w:rsidRDefault="008B40C7">
            <w:pPr>
              <w:pStyle w:val="Akapitzlist"/>
              <w:numPr>
                <w:ilvl w:val="0"/>
                <w:numId w:val="4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371C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Głośność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F448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Maksymalnie 50 dBA</w:t>
            </w:r>
          </w:p>
        </w:tc>
      </w:tr>
      <w:tr w:rsidR="008B40C7" w:rsidRPr="00EC36F9" w14:paraId="4B25503F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30DC90" w14:textId="77777777" w:rsidR="008B40C7" w:rsidRPr="00EC36F9" w:rsidRDefault="008B40C7">
            <w:pPr>
              <w:pStyle w:val="Akapitzlist"/>
              <w:numPr>
                <w:ilvl w:val="0"/>
                <w:numId w:val="4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63F7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Zgodność ze standardami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9EAE7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IEEE 802.3, IEEE 802.3u, IEEE 802.3ab, IEEE 802.3z, IEEE 802.3ae, IEEE 802.3af, IEEE 802.3at, IEEE 802.3az, IEEE 802.3x, IEEE 802.3ad, IEEE 802.1D, IEEE 802.1w, IEEE 802.1s, IEEE 802.1p, IEEE 802.1X;</w:t>
            </w:r>
          </w:p>
        </w:tc>
      </w:tr>
      <w:tr w:rsidR="008B40C7" w:rsidRPr="00EC36F9" w14:paraId="7F1A9199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460CB" w14:textId="77777777" w:rsidR="008B40C7" w:rsidRPr="00EC36F9" w:rsidRDefault="008B40C7">
            <w:pPr>
              <w:pStyle w:val="Akapitzlist"/>
              <w:numPr>
                <w:ilvl w:val="0"/>
                <w:numId w:val="4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238C3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Odporność i dostępność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89C21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IEEE 802.1D,  IEEE 802.1w, IEEE 802.1s, IEEE 802.3ad, ochrona przed pętlami, podwójne pliki konfiguracyjne i obrazy;</w:t>
            </w:r>
          </w:p>
        </w:tc>
      </w:tr>
      <w:tr w:rsidR="008B40C7" w:rsidRPr="00EC36F9" w14:paraId="1454A97F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0A533" w14:textId="77777777" w:rsidR="008B40C7" w:rsidRPr="00EC36F9" w:rsidRDefault="008B40C7">
            <w:pPr>
              <w:pStyle w:val="Akapitzlist"/>
              <w:numPr>
                <w:ilvl w:val="0"/>
                <w:numId w:val="4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E70DD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Kontrola ruchu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B83C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802.1Q, obsługa do 4 tys. VLAN ID, IVL, L2PT, VLAN oparta na portach, głosowy VLAN, trunking VLAN,GVRP;</w:t>
            </w:r>
          </w:p>
        </w:tc>
      </w:tr>
      <w:tr w:rsidR="008B40C7" w:rsidRPr="00EC36F9" w14:paraId="3A7D4B84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71C7F" w14:textId="77777777" w:rsidR="008B40C7" w:rsidRPr="00EC36F9" w:rsidRDefault="008B40C7">
            <w:pPr>
              <w:pStyle w:val="Akapitzlist"/>
              <w:numPr>
                <w:ilvl w:val="0"/>
                <w:numId w:val="4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CDFD2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Bezpieczeństwo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35128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802.1X, autentykacja po adresach MAC, statyczne przekierowanie MAC adresu, SSL, ARP, filtrowanie zabezpieczeń oparte na zasadach, izolacja portów, wyszukiwanie MAC adresów, gościnna sieć LAN, , agent PPPoE, PPoE IA,  ochrona CPU, certyfikacja SHA2 HTTPS, autentykacja logowania przez RADIUS, autoryzacja RADIUSem,  802.1x VLAN, filtrowanie pakietów ACL;</w:t>
            </w:r>
          </w:p>
        </w:tc>
      </w:tr>
      <w:tr w:rsidR="008B40C7" w:rsidRPr="00EC36F9" w14:paraId="2A6B0663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6D493" w14:textId="77777777" w:rsidR="008B40C7" w:rsidRPr="00EC36F9" w:rsidRDefault="008B40C7">
            <w:pPr>
              <w:pStyle w:val="Akapitzlist"/>
              <w:numPr>
                <w:ilvl w:val="0"/>
                <w:numId w:val="4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61280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QoS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07F29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8 sprzętowych kolejek na port, kolejkowanie zgodne ze standardem 802.1p, ograniczenie transferu per port, ograniczenie transferu na podstawie polityki, priorytetyzacja oparta na zasadach;</w:t>
            </w:r>
          </w:p>
        </w:tc>
      </w:tr>
      <w:tr w:rsidR="008B40C7" w:rsidRPr="00EC36F9" w14:paraId="1E8A6B80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E0CA2C" w14:textId="77777777" w:rsidR="008B40C7" w:rsidRPr="00EC36F9" w:rsidRDefault="008B40C7">
            <w:pPr>
              <w:pStyle w:val="Akapitzlist"/>
              <w:numPr>
                <w:ilvl w:val="0"/>
                <w:numId w:val="4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DB64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Multicast L2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56A43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IGMP v1, v2, v3 z konfigurowalnym czasem i priorytetem, statystyki IGMP, filtrowanie  IGMP, statyczny multicast;</w:t>
            </w:r>
          </w:p>
        </w:tc>
      </w:tr>
      <w:tr w:rsidR="008B40C7" w:rsidRPr="00EC36F9" w14:paraId="41C9F774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ADB33" w14:textId="77777777" w:rsidR="008B40C7" w:rsidRPr="00EC36F9" w:rsidRDefault="008B40C7">
            <w:pPr>
              <w:pStyle w:val="Akapitzlist"/>
              <w:numPr>
                <w:ilvl w:val="0"/>
                <w:numId w:val="4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81B3B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Routing L3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8E5" w14:textId="77777777" w:rsidR="008B40C7" w:rsidRPr="00EC36F9" w:rsidRDefault="0000000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alibri"/>
              </w:rPr>
            </w:pPr>
            <w:r w:rsidRPr="00EC36F9">
              <w:rPr>
                <w:rFonts w:eastAsia="Times New Roman" w:cs="Calibri"/>
                <w:color w:val="202124"/>
                <w:lang w:eastAsia="pl-PL"/>
              </w:rPr>
              <w:t>Przypisany przekaźnik DHCP z określonym źródłowym interfejsem IP;</w:t>
            </w:r>
            <w:r w:rsidRPr="00EC36F9">
              <w:rPr>
                <w:rFonts w:eastAsia="Times New Roman" w:cs="Calibri"/>
                <w:color w:val="202124"/>
                <w:lang w:eastAsia="pl-PL"/>
              </w:rPr>
              <w:br/>
              <w:t>routing VLAN,</w:t>
            </w:r>
          </w:p>
        </w:tc>
      </w:tr>
      <w:tr w:rsidR="008B40C7" w:rsidRPr="00EC36F9" w14:paraId="430D9313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6E3F2" w14:textId="77777777" w:rsidR="008B40C7" w:rsidRPr="00EC36F9" w:rsidRDefault="008B40C7">
            <w:pPr>
              <w:pStyle w:val="Akapitzlist"/>
              <w:numPr>
                <w:ilvl w:val="0"/>
                <w:numId w:val="4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3ADB3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Zarządzanie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BB6B8" w14:textId="77777777" w:rsidR="008B40C7" w:rsidRPr="00EC36F9" w:rsidRDefault="0000000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SNMP v1, v2c, v3, grupa SNMP, RMON (1, 2, 3, 9), Syslog IPv4/v6, IEEE 802.1AB LLDP,  wyświetlanie obciążenia portu;</w:t>
            </w:r>
          </w:p>
        </w:tc>
      </w:tr>
      <w:tr w:rsidR="008B40C7" w:rsidRPr="00EC36F9" w14:paraId="4CF009C4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D01EC2" w14:textId="77777777" w:rsidR="008B40C7" w:rsidRPr="00EC36F9" w:rsidRDefault="008B40C7">
            <w:pPr>
              <w:pStyle w:val="Akapitzlist"/>
              <w:numPr>
                <w:ilvl w:val="0"/>
                <w:numId w:val="5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F708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Zarządzanie IPv6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9BFCE" w14:textId="77777777" w:rsidR="008B40C7" w:rsidRPr="00EC36F9" w:rsidRDefault="0000000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IPv6 over Ethernet, adresowanie architektury IPv6, podwójne stackowanie, ICMPv6, ścieżka MTU, DHCPv6, tryb Klienta DHCP, DAD;</w:t>
            </w:r>
          </w:p>
        </w:tc>
      </w:tr>
      <w:tr w:rsidR="008B40C7" w:rsidRPr="00EC36F9" w14:paraId="5F7470BF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38C6E" w14:textId="77777777" w:rsidR="008B40C7" w:rsidRPr="00EC36F9" w:rsidRDefault="008B40C7">
            <w:pPr>
              <w:pStyle w:val="Akapitzlist"/>
              <w:numPr>
                <w:ilvl w:val="0"/>
                <w:numId w:val="5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F24D7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MIB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50D85" w14:textId="77777777" w:rsidR="008B40C7" w:rsidRPr="00EC36F9" w:rsidRDefault="0000000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Prywatny, oparty o TCP/IP, SNMPv2c/v3, bridge, ethernet, grupa RMON 1,2,3,9, SNMPv2, SMIv2, zdalnie zarządzany;</w:t>
            </w:r>
          </w:p>
        </w:tc>
      </w:tr>
      <w:tr w:rsidR="008B40C7" w:rsidRPr="00EC36F9" w14:paraId="3BD09A8B" w14:textId="77777777">
        <w:trPr>
          <w:trHeight w:val="2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62987" w14:textId="77777777" w:rsidR="008B40C7" w:rsidRPr="00EC36F9" w:rsidRDefault="008B40C7">
            <w:pPr>
              <w:pStyle w:val="Akapitzlist"/>
              <w:numPr>
                <w:ilvl w:val="0"/>
                <w:numId w:val="5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3E73A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Wkładki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A64FA" w14:textId="77777777" w:rsidR="008B40C7" w:rsidRPr="00EC36F9" w:rsidRDefault="00000000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4 szt sfp+ 10Gb multimod , kompatybilne ze switch’em</w:t>
            </w:r>
          </w:p>
        </w:tc>
      </w:tr>
      <w:tr w:rsidR="008B40C7" w:rsidRPr="00EC36F9" w14:paraId="1C613918" w14:textId="77777777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C5AA86" w14:textId="77777777" w:rsidR="008B40C7" w:rsidRPr="00EC36F9" w:rsidRDefault="008B40C7">
            <w:pPr>
              <w:pStyle w:val="Akapitzlist"/>
              <w:numPr>
                <w:ilvl w:val="0"/>
                <w:numId w:val="5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BC353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Patchcord’y</w:t>
            </w:r>
          </w:p>
        </w:tc>
        <w:tc>
          <w:tcPr>
            <w:tcW w:w="5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12F86" w14:textId="5E246641" w:rsidR="008B40C7" w:rsidRPr="00EC36F9" w:rsidRDefault="0000000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4 szt LC-LC multimod, OM3, </w:t>
            </w:r>
            <w:r w:rsidR="000875BB">
              <w:rPr>
                <w:rFonts w:cs="Calibri"/>
              </w:rPr>
              <w:t>1</w:t>
            </w:r>
            <w:r w:rsidRPr="00EC36F9">
              <w:rPr>
                <w:rFonts w:cs="Calibri"/>
              </w:rPr>
              <w:t>m</w:t>
            </w:r>
          </w:p>
          <w:p w14:paraId="2AB928DC" w14:textId="2CA6ACF9" w:rsidR="008B40C7" w:rsidRPr="00EC36F9" w:rsidRDefault="00000000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24 szt Kat 6 </w:t>
            </w:r>
            <w:r w:rsidR="000875BB">
              <w:rPr>
                <w:rFonts w:cs="Calibri"/>
              </w:rPr>
              <w:t>0,5</w:t>
            </w:r>
            <w:r w:rsidRPr="00EC36F9">
              <w:rPr>
                <w:rFonts w:cs="Calibri"/>
              </w:rPr>
              <w:t>m kompatybilne z portami Poe</w:t>
            </w:r>
          </w:p>
        </w:tc>
      </w:tr>
      <w:tr w:rsidR="008B40C7" w:rsidRPr="00EC36F9" w14:paraId="58C74F66" w14:textId="77777777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D817E6" w14:textId="77777777" w:rsidR="008B40C7" w:rsidRPr="00EC36F9" w:rsidRDefault="008B40C7">
            <w:pPr>
              <w:pStyle w:val="Akapitzlist"/>
              <w:numPr>
                <w:ilvl w:val="0"/>
                <w:numId w:val="5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9A5A6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Gwarancja</w:t>
            </w:r>
          </w:p>
        </w:tc>
        <w:tc>
          <w:tcPr>
            <w:tcW w:w="5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4BC00" w14:textId="0D43CE0D" w:rsidR="008B40C7" w:rsidRPr="00EC36F9" w:rsidRDefault="000A769D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Minimum 3 lata.</w:t>
            </w:r>
          </w:p>
          <w:p w14:paraId="0EDD3F05" w14:textId="77777777" w:rsidR="008B40C7" w:rsidRPr="00EC36F9" w:rsidRDefault="00000000">
            <w:pPr>
              <w:spacing w:after="0" w:line="240" w:lineRule="auto"/>
              <w:ind w:left="70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</w:rPr>
              <w:t xml:space="preserve">Serwis musi być świadczony zgodnie z wymaganiami norm ISO 9001 i ISO 27001 dla serwisu rozwiązań informatycznych – </w:t>
            </w:r>
            <w:r w:rsidRPr="00EC36F9">
              <w:rPr>
                <w:rFonts w:eastAsia="Times New Roman" w:cs="Calibri"/>
                <w:b/>
              </w:rPr>
              <w:t>załączyć do oferty certyfikaty dla oferenta;</w:t>
            </w:r>
          </w:p>
        </w:tc>
      </w:tr>
    </w:tbl>
    <w:p w14:paraId="713DD8D0" w14:textId="77777777" w:rsidR="008B40C7" w:rsidRPr="00EC36F9" w:rsidRDefault="008B40C7">
      <w:pPr>
        <w:rPr>
          <w:rFonts w:cs="Calibri"/>
        </w:rPr>
      </w:pPr>
    </w:p>
    <w:p w14:paraId="6CB39ED1" w14:textId="7340BF3B" w:rsidR="008B40C7" w:rsidRPr="00EC36F9" w:rsidRDefault="00000000">
      <w:pPr>
        <w:pStyle w:val="Nagwek2"/>
        <w:numPr>
          <w:ilvl w:val="0"/>
          <w:numId w:val="117"/>
        </w:numPr>
        <w:rPr>
          <w:rFonts w:ascii="Calibri" w:hAnsi="Calibri" w:cs="Calibri"/>
        </w:rPr>
      </w:pPr>
      <w:r w:rsidRPr="00EC36F9">
        <w:rPr>
          <w:rFonts w:ascii="Calibri" w:hAnsi="Calibri" w:cs="Calibri"/>
        </w:rPr>
        <w:t xml:space="preserve">Przełącznik  sieciowy  nr 3 (PoE+)– 1 szt. (UG) </w:t>
      </w:r>
    </w:p>
    <w:tbl>
      <w:tblPr>
        <w:tblW w:w="8940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674"/>
        <w:gridCol w:w="2716"/>
        <w:gridCol w:w="5550"/>
      </w:tblGrid>
      <w:tr w:rsidR="006120E7" w:rsidRPr="00EC36F9" w14:paraId="75DD61A6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EFF3" w14:textId="77777777" w:rsidR="006120E7" w:rsidRPr="00EC36F9" w:rsidRDefault="006120E7" w:rsidP="006120E7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2FFAA" w14:textId="77777777" w:rsidR="006120E7" w:rsidRPr="00EC36F9" w:rsidRDefault="006120E7" w:rsidP="005C4849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Nazwa komponentu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40C" w14:textId="77777777" w:rsidR="006120E7" w:rsidRPr="00EC36F9" w:rsidRDefault="006120E7" w:rsidP="005C4849">
            <w:pPr>
              <w:spacing w:after="0" w:line="240" w:lineRule="auto"/>
              <w:ind w:left="-71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Wymagane minimalne parametry techniczne</w:t>
            </w:r>
          </w:p>
        </w:tc>
      </w:tr>
      <w:tr w:rsidR="006120E7" w:rsidRPr="00EC36F9" w14:paraId="13A623E0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0FB8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FEDC4" w14:textId="77777777" w:rsidR="006120E7" w:rsidRPr="00EC36F9" w:rsidRDefault="006120E7" w:rsidP="005C4849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Obudowa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75EF" w14:textId="77777777" w:rsidR="006120E7" w:rsidRPr="00EC36F9" w:rsidRDefault="006120E7" w:rsidP="005C4849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Montaż w szafie 19” rack. Urządzenie musi być dostarczone ze wszystkimi komponentami do instalacji w szafie rack 19''.</w:t>
            </w:r>
          </w:p>
        </w:tc>
      </w:tr>
      <w:tr w:rsidR="006120E7" w:rsidRPr="00EC36F9" w14:paraId="04440B1F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F7E1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452BA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Porty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0D6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10  Gigabit Eth SFP+ co najmniej 4 porty.</w:t>
            </w:r>
          </w:p>
          <w:p w14:paraId="0F77DC1D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48 portów Gigabit Ethernet 10/100/1000 Base-T (Auto-MDIX) , 48 portów umożliwiających zasilanie telefonów IP (Power over Ethernet)</w:t>
            </w:r>
          </w:p>
        </w:tc>
      </w:tr>
      <w:tr w:rsidR="006120E7" w:rsidRPr="00EC36F9" w14:paraId="58B1853D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5BC9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CF859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Standard PoE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4F5D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 IEEE 802.3at</w:t>
            </w:r>
          </w:p>
        </w:tc>
      </w:tr>
      <w:tr w:rsidR="006120E7" w:rsidRPr="00EC36F9" w14:paraId="50A02CC2" w14:textId="77777777" w:rsidTr="005C4849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68ED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273317ED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Budżet PoE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B20A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moc nie mniejsza niż 500W dla całego przełącznika i 30W dla pojedynczego portu.</w:t>
            </w:r>
          </w:p>
        </w:tc>
      </w:tr>
      <w:tr w:rsidR="006120E7" w:rsidRPr="00EC36F9" w14:paraId="7AA5B835" w14:textId="77777777" w:rsidTr="005C4849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E386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13E24561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Okablowanie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4877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Do urządzenia należy dostarczyć:</w:t>
            </w:r>
          </w:p>
          <w:p w14:paraId="22C50035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patchcordy kat. 6 o długości 1m, w ilości co najmniej 48 szt.</w:t>
            </w:r>
          </w:p>
        </w:tc>
      </w:tr>
      <w:tr w:rsidR="006120E7" w:rsidRPr="00EC36F9" w14:paraId="7B9E983C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8C9FB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97E6B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Prędkość przełączania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BFB8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176 Gbps</w:t>
            </w:r>
          </w:p>
        </w:tc>
      </w:tr>
      <w:tr w:rsidR="006120E7" w:rsidRPr="00EC36F9" w14:paraId="5B898C4B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1DF3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0B956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Szybkość przekazywania danych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EBB7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130 Mpps dla IPv4.</w:t>
            </w:r>
          </w:p>
        </w:tc>
      </w:tr>
      <w:tr w:rsidR="006120E7" w:rsidRPr="00EC36F9" w14:paraId="1A9F4767" w14:textId="77777777" w:rsidTr="005C4849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F7A8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6644BCC6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Bufor pakietów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E27A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12 Mbit</w:t>
            </w:r>
          </w:p>
        </w:tc>
      </w:tr>
      <w:tr w:rsidR="006120E7" w:rsidRPr="00EC36F9" w14:paraId="44B36CB9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EF3D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0F98A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Tabela MAC adresów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D8B5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szCs w:val="22"/>
                <w:lang w:val="pl-PL" w:eastAsia="en-US"/>
              </w:rPr>
              <w:t>16 000.</w:t>
            </w:r>
          </w:p>
        </w:tc>
      </w:tr>
      <w:tr w:rsidR="006120E7" w:rsidRPr="00EC36F9" w14:paraId="79B184E1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CE4C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D1252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Kontrola ruchu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D664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Obsługa sieci VLAN.</w:t>
            </w:r>
          </w:p>
        </w:tc>
      </w:tr>
      <w:tr w:rsidR="006120E7" w:rsidRPr="00EC36F9" w14:paraId="3A0A3943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A1AD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9E4016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Bezpieczeństwo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8ED0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zapewniać obsługę kontroli dostępu (ACL).</w:t>
            </w:r>
          </w:p>
          <w:p w14:paraId="242CC776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musi zapewniać obsługę kolejek QoS w oparciu o listy dostępowe ACL.</w:t>
            </w:r>
          </w:p>
          <w:p w14:paraId="64ECC41F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musi wspierać następujące mechanizmy związane z bezpieczeństwem sieci:</w:t>
            </w:r>
          </w:p>
          <w:p w14:paraId="6A2CB353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 xml:space="preserve">- autoryzacja użytkowników w oparciu o protokół 802.1x z możliwością dynamicznego przypisania użytkownika do </w:t>
            </w: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lastRenderedPageBreak/>
              <w:t>wskazanej sieci VLAN oraz dynamicznego przypisania listy ACL,</w:t>
            </w:r>
          </w:p>
          <w:p w14:paraId="4FE85DBB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możliwość uwierzytelniania urządzeń w oparciu o adres MAC,</w:t>
            </w:r>
          </w:p>
          <w:p w14:paraId="20609BF6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możliwość wymuszenia ponownego uwierzytelniania portu,</w:t>
            </w:r>
          </w:p>
          <w:p w14:paraId="354BFBB8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obsługę list kontroli dostępu (ACL) dla IPv4 i IPv6,</w:t>
            </w:r>
          </w:p>
          <w:p w14:paraId="3F048308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ACL bazujący na adresach IP i typie protokołu,</w:t>
            </w:r>
          </w:p>
          <w:p w14:paraId="2B23A4CC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ACL bazujący na adresach MAC,</w:t>
            </w:r>
          </w:p>
          <w:p w14:paraId="1175E640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mechanizmów typu Port Security, DHCP Snooping, Dynamic ARP Inspection/ Protection,</w:t>
            </w:r>
          </w:p>
          <w:p w14:paraId="730EEB4E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musi istnieć możliwość ograniczenia adresów MAC dozwolonych na wybranym porcie,</w:t>
            </w:r>
          </w:p>
          <w:p w14:paraId="1E66092C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możliwość autoryzacji logowania użytkowników (w tym dostęp administracyjny) z wykorzystaniem serwerów RADIUS, TACACS+ lub bazy wewnętrznej (z co najmniej 4 poziomami dostępu),</w:t>
            </w:r>
          </w:p>
          <w:p w14:paraId="4B7A9DF2" w14:textId="77777777" w:rsidR="006120E7" w:rsidRPr="00EC36F9" w:rsidRDefault="006120E7" w:rsidP="005C4849">
            <w:pPr>
              <w:pStyle w:val="Akapitzlist"/>
              <w:ind w:left="113" w:right="227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Bezpieczne zarządzanie webowe poprzez HTTPS z szyfrowaniem SSLv3/TLS 1.2.</w:t>
            </w:r>
          </w:p>
        </w:tc>
      </w:tr>
      <w:tr w:rsidR="006120E7" w:rsidRPr="00EC36F9" w14:paraId="4E05657B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8BD8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8A266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Diagnostyka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2775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posiadać funkcję port mirroringu pozwalającą na kopiowanie ruch z dowolnego portu przełącznika w celu diagnostyki sieci.</w:t>
            </w:r>
          </w:p>
        </w:tc>
      </w:tr>
      <w:tr w:rsidR="006120E7" w:rsidRPr="00EC36F9" w14:paraId="5F7B8B3C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2FF71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E7123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Ramki jumbo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1272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musi zapewniać obsługę Jumbo Frame o rozmiarze do 9216 bajtów.</w:t>
            </w:r>
          </w:p>
        </w:tc>
      </w:tr>
      <w:tr w:rsidR="006120E7" w:rsidRPr="00EC36F9" w14:paraId="735EB94F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6553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D0E38B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Odporność i dostępność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FC6D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wspierać następujące mechanizmy związane z zapewnieniem ciągłości działania sieci:</w:t>
            </w:r>
          </w:p>
          <w:p w14:paraId="5CA1AC86" w14:textId="77777777" w:rsidR="006120E7" w:rsidRPr="00EC36F9" w:rsidRDefault="006120E7" w:rsidP="005C4849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IEEE 802.1D Spanning Tree Protocol,</w:t>
            </w:r>
          </w:p>
          <w:p w14:paraId="41648318" w14:textId="77777777" w:rsidR="006120E7" w:rsidRPr="00EC36F9" w:rsidRDefault="006120E7" w:rsidP="005C4849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IEEE 802.1w Rapid Reconfiguration of Spanning Tree,</w:t>
            </w:r>
          </w:p>
          <w:p w14:paraId="48061792" w14:textId="77777777" w:rsidR="006120E7" w:rsidRPr="00EC36F9" w:rsidRDefault="006120E7" w:rsidP="005C4849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IEEE 802.1s Multiple VLAN Instances of Spanning Tree,</w:t>
            </w:r>
          </w:p>
          <w:p w14:paraId="2CC30C70" w14:textId="77777777" w:rsidR="006120E7" w:rsidRPr="00EC36F9" w:rsidRDefault="006120E7" w:rsidP="005C4849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Rapid Per-VLAN Spanning Tree (RPVST+) kompatybilny z PVST+ ,</w:t>
            </w:r>
          </w:p>
          <w:p w14:paraId="51C0FAB4" w14:textId="77777777" w:rsidR="006120E7" w:rsidRPr="00EC36F9" w:rsidRDefault="006120E7" w:rsidP="005C4849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możliwość grupowania (dowolnie wybranych) portów w celu utworzenia linku zagregowanego zgodnie z IEEE 802.3ad (LACP).</w:t>
            </w:r>
          </w:p>
        </w:tc>
      </w:tr>
      <w:tr w:rsidR="006120E7" w:rsidRPr="00EC36F9" w14:paraId="56D6248D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F773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DCB20C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QoS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43D5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musi wspierać następujące mechanizmy związane z zapewnieniem jakości usług w sieci:</w:t>
            </w:r>
          </w:p>
          <w:p w14:paraId="7EE23B89" w14:textId="77777777" w:rsidR="006120E7" w:rsidRPr="00EC36F9" w:rsidRDefault="006120E7" w:rsidP="005C4849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obsługa co najmniej 8 kolejek dla różnego rodzaju ruchu (w tym co najmniej jedna kolejka ze statusem "strict priority"),</w:t>
            </w:r>
          </w:p>
          <w:p w14:paraId="4812EC08" w14:textId="77777777" w:rsidR="006120E7" w:rsidRPr="00EC36F9" w:rsidRDefault="006120E7" w:rsidP="005C4849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klasyfikacja ruchu w podziale na różne klasy w oparciu o: źródłowy/docelowy adres IP, źródłowy/docelowy port TCP,</w:t>
            </w:r>
          </w:p>
          <w:p w14:paraId="18F5D317" w14:textId="77777777" w:rsidR="006120E7" w:rsidRPr="00EC36F9" w:rsidRDefault="006120E7" w:rsidP="005C4849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lastRenderedPageBreak/>
              <w:t>możliwość ograniczenia pasma dostępnego na danym porcie dla ruchu o danej klasie,</w:t>
            </w:r>
          </w:p>
          <w:p w14:paraId="29AFC737" w14:textId="77777777" w:rsidR="006120E7" w:rsidRPr="00EC36F9" w:rsidRDefault="006120E7" w:rsidP="005C4849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kontrola sztormów dla ruchu broadcastowego i multicastowego,</w:t>
            </w:r>
          </w:p>
          <w:p w14:paraId="577A42C0" w14:textId="77777777" w:rsidR="006120E7" w:rsidRPr="00EC36F9" w:rsidRDefault="006120E7" w:rsidP="005C4849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mechanizm automatycznego zapewnienia jakości usług.</w:t>
            </w:r>
          </w:p>
          <w:p w14:paraId="085F9B51" w14:textId="77777777" w:rsidR="006120E7" w:rsidRPr="00EC36F9" w:rsidRDefault="006120E7" w:rsidP="005C4849">
            <w:pPr>
              <w:pStyle w:val="Akapitzlist"/>
              <w:numPr>
                <w:ilvl w:val="0"/>
                <w:numId w:val="2"/>
              </w:numPr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obsługa VLANu głosowego, odseparowanie ruchu danych i ruchu głosowego.</w:t>
            </w:r>
          </w:p>
        </w:tc>
      </w:tr>
      <w:tr w:rsidR="006120E7" w:rsidRPr="00EC36F9" w14:paraId="1C46B6EF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22EA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96837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Dodatkowe funkcje</w:t>
            </w:r>
          </w:p>
          <w:p w14:paraId="2BFFCD8A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  <w:kern w:val="2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EC85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a) Urządzenie musi obsługiwać protokoły LLDP i LLDP-MED lub rozwiązanie równoważne stosowane do automatycznego wykrywania i konfiguracji urządzeń sieciowych znajdujących się w swoim.</w:t>
            </w:r>
          </w:p>
          <w:p w14:paraId="468A656F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>b) Urządzenie musi posiadać protokół dystrybucji informacji o sieciach VLAN pozwalający na centralne definiowanie VLAN i ich propagacji na inne przełączniki.</w:t>
            </w:r>
          </w:p>
          <w:p w14:paraId="4662393A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c) </w:t>
            </w:r>
            <w:r w:rsidRPr="00EC36F9">
              <w:rPr>
                <w:rFonts w:cs="Calibri"/>
                <w:kern w:val="2"/>
              </w:rPr>
              <w:t>Urządzenie musi obsługiwać co najmniej następujące funkcjonalności i protokoły:</w:t>
            </w:r>
          </w:p>
          <w:p w14:paraId="413A411C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CLI- Command Line Interface</w:t>
            </w:r>
          </w:p>
          <w:p w14:paraId="72E09D3F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DHCP Client- Dynamic Host Configuration Protocol</w:t>
            </w:r>
          </w:p>
          <w:p w14:paraId="2DFD5E11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DHCP Server</w:t>
            </w:r>
          </w:p>
          <w:p w14:paraId="6C0E8678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DHCP Relay</w:t>
            </w:r>
          </w:p>
          <w:p w14:paraId="044990B3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TFTP- Trivial File Transfer Protocol</w:t>
            </w:r>
          </w:p>
          <w:p w14:paraId="1540D41C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HTTP- Hypertext Transfer Protocol</w:t>
            </w:r>
          </w:p>
          <w:p w14:paraId="7315E8AC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HTTPS- Hypertext Transfer Protocol Secure</w:t>
            </w:r>
          </w:p>
          <w:p w14:paraId="2A8BF8A9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ICMP- Internet Control Message Protocol (RFC792)</w:t>
            </w:r>
          </w:p>
          <w:p w14:paraId="56CF2DB4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IP Multicast / IGMP v3 / IGMP Snooping</w:t>
            </w:r>
          </w:p>
          <w:p w14:paraId="65194913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IPv4- Internet Protocol v4</w:t>
            </w:r>
          </w:p>
          <w:p w14:paraId="16155351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IPv6- Internet Protocol v6</w:t>
            </w:r>
          </w:p>
          <w:p w14:paraId="4B2A161A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RMON- Remote Monitoring</w:t>
            </w:r>
          </w:p>
          <w:p w14:paraId="289ECED2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SNMPv3- Simple Network Management Protocol version 3</w:t>
            </w:r>
          </w:p>
          <w:p w14:paraId="6F710CED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NTP- Network Time Protocol</w:t>
            </w:r>
          </w:p>
          <w:p w14:paraId="5F09DA9B" w14:textId="77777777" w:rsidR="006120E7" w:rsidRPr="00EC36F9" w:rsidRDefault="006120E7" w:rsidP="005C4849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 xml:space="preserve">              - SSHv2- Secure Shell version 2</w:t>
            </w:r>
          </w:p>
          <w:p w14:paraId="1814458D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IEEE 802.1x- Network Login</w:t>
            </w:r>
          </w:p>
          <w:p w14:paraId="5CBCF282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IEEE 802.1x- Network Login (MAC-based Access Control)</w:t>
            </w:r>
          </w:p>
          <w:p w14:paraId="57B05F95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- IEEE 802.1x- Network Login (Port-based Access Control)</w:t>
            </w:r>
          </w:p>
          <w:p w14:paraId="244FC8B9" w14:textId="77777777" w:rsidR="006120E7" w:rsidRPr="00EC36F9" w:rsidRDefault="006120E7" w:rsidP="005C4849">
            <w:pPr>
              <w:pStyle w:val="Akapitzlist"/>
              <w:spacing w:before="0" w:after="0"/>
              <w:rPr>
                <w:rFonts w:cs="Calibri"/>
                <w:lang w:val="pl-PL"/>
              </w:rPr>
            </w:pPr>
            <w:r w:rsidRPr="00EC36F9">
              <w:rPr>
                <w:rFonts w:cs="Calibri"/>
                <w:lang w:val="pl-PL"/>
              </w:rPr>
              <w:t>- Syslog</w:t>
            </w:r>
          </w:p>
          <w:p w14:paraId="23D422C5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d) Urządzenie powinno posiadać możliwość centralnego zarządzania za pomocą kontrolera sprzętowego lub chumowego.</w:t>
            </w:r>
          </w:p>
        </w:tc>
      </w:tr>
      <w:tr w:rsidR="006120E7" w:rsidRPr="00EC36F9" w14:paraId="70EEC16D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C0B8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24123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C3F0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posiadać najnowszą dostępną wersję firmware.</w:t>
            </w:r>
          </w:p>
        </w:tc>
      </w:tr>
      <w:tr w:rsidR="006120E7" w:rsidRPr="00EC36F9" w14:paraId="3A69E965" w14:textId="77777777" w:rsidTr="005C4849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F5A60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ADE61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Wkładki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1059" w14:textId="77777777" w:rsidR="006120E7" w:rsidRPr="00EC36F9" w:rsidRDefault="006120E7" w:rsidP="005C4849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4 szt sfp+ 10Gb multimod , kompatybilne ze switch’em</w:t>
            </w:r>
          </w:p>
        </w:tc>
      </w:tr>
      <w:tr w:rsidR="006120E7" w:rsidRPr="00EC36F9" w14:paraId="1A16FA2F" w14:textId="77777777" w:rsidTr="005C4849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90FA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7E656CA8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Patchcord’y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5ED2" w14:textId="4C7311F3" w:rsidR="006120E7" w:rsidRPr="00EC36F9" w:rsidRDefault="006120E7" w:rsidP="005C4849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4 szt LC-LC multimod, OM3, </w:t>
            </w:r>
            <w:r w:rsidR="00F023CE">
              <w:rPr>
                <w:rFonts w:cs="Calibri"/>
              </w:rPr>
              <w:t>2</w:t>
            </w:r>
            <w:r w:rsidRPr="00EC36F9">
              <w:rPr>
                <w:rFonts w:cs="Calibri"/>
              </w:rPr>
              <w:t>m</w:t>
            </w:r>
          </w:p>
          <w:p w14:paraId="53706672" w14:textId="3342A66C" w:rsidR="006120E7" w:rsidRPr="00EC36F9" w:rsidRDefault="006120E7" w:rsidP="005C4849">
            <w:pPr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44 szt Kat 6 </w:t>
            </w:r>
            <w:r w:rsidR="000875BB">
              <w:rPr>
                <w:rFonts w:cs="Calibri"/>
              </w:rPr>
              <w:t>3</w:t>
            </w:r>
            <w:r w:rsidRPr="00EC36F9">
              <w:rPr>
                <w:rFonts w:cs="Calibri"/>
              </w:rPr>
              <w:t>m kompatybilne z PoE</w:t>
            </w:r>
          </w:p>
        </w:tc>
      </w:tr>
      <w:tr w:rsidR="006120E7" w:rsidRPr="00EC36F9" w14:paraId="7DDBB9A2" w14:textId="77777777" w:rsidTr="005C4849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9D96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5A126C64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Certyfikaty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1D8F" w14:textId="77777777" w:rsidR="006120E7" w:rsidRPr="00EC36F9" w:rsidRDefault="006120E7" w:rsidP="005C4849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posiadać następujące certyfikaty: CE, FCC, RoHS</w:t>
            </w:r>
          </w:p>
        </w:tc>
      </w:tr>
      <w:tr w:rsidR="006120E7" w:rsidRPr="00EC36F9" w14:paraId="2E305E5B" w14:textId="77777777" w:rsidTr="005C4849"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6F03" w14:textId="77777777" w:rsidR="006120E7" w:rsidRPr="006120E7" w:rsidRDefault="006120E7" w:rsidP="006120E7">
            <w:pPr>
              <w:pStyle w:val="Akapitzlist"/>
              <w:numPr>
                <w:ilvl w:val="0"/>
                <w:numId w:val="118"/>
              </w:numPr>
              <w:spacing w:after="0"/>
              <w:rPr>
                <w:rFonts w:eastAsia="Calibri" w:cs="Calibri"/>
                <w:kern w:val="2"/>
              </w:rPr>
            </w:pP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</w:tcPr>
          <w:p w14:paraId="0E48CD57" w14:textId="77777777" w:rsidR="006120E7" w:rsidRPr="00EC36F9" w:rsidRDefault="006120E7" w:rsidP="005C4849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Gwarancja</w:t>
            </w:r>
          </w:p>
        </w:tc>
        <w:tc>
          <w:tcPr>
            <w:tcW w:w="55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30D7" w14:textId="77777777" w:rsidR="006120E7" w:rsidRPr="00EC36F9" w:rsidRDefault="006120E7" w:rsidP="005C4849">
            <w:pPr>
              <w:spacing w:after="0" w:line="240" w:lineRule="auto"/>
              <w:ind w:left="70"/>
              <w:rPr>
                <w:rFonts w:cs="Calibri"/>
              </w:rPr>
            </w:pPr>
            <w:r w:rsidRPr="00EC36F9">
              <w:rPr>
                <w:rFonts w:cs="Calibri"/>
              </w:rPr>
              <w:t>Minimum 3 lata.</w:t>
            </w:r>
          </w:p>
        </w:tc>
      </w:tr>
    </w:tbl>
    <w:p w14:paraId="2EFDB9C3" w14:textId="77777777" w:rsidR="006120E7" w:rsidRPr="00EC36F9" w:rsidRDefault="006120E7">
      <w:pPr>
        <w:rPr>
          <w:rFonts w:cs="Calibri"/>
        </w:rPr>
      </w:pPr>
    </w:p>
    <w:p w14:paraId="1ABC2CA1" w14:textId="55B426DE" w:rsidR="008B40C7" w:rsidRPr="00EC36F9" w:rsidRDefault="00000000" w:rsidP="008870C6">
      <w:pPr>
        <w:pStyle w:val="Nagwek2"/>
        <w:numPr>
          <w:ilvl w:val="0"/>
          <w:numId w:val="117"/>
        </w:numPr>
        <w:rPr>
          <w:rFonts w:ascii="Calibri" w:hAnsi="Calibri" w:cs="Calibri"/>
        </w:rPr>
      </w:pPr>
      <w:r w:rsidRPr="00EC36F9">
        <w:rPr>
          <w:rFonts w:ascii="Calibri" w:hAnsi="Calibri" w:cs="Calibri"/>
        </w:rPr>
        <w:t>Punkty dostępowe  nr 1 – 16 szt. (UG)</w:t>
      </w:r>
    </w:p>
    <w:tbl>
      <w:tblPr>
        <w:tblW w:w="5000" w:type="pct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01"/>
        <w:gridCol w:w="2909"/>
        <w:gridCol w:w="5452"/>
      </w:tblGrid>
      <w:tr w:rsidR="008B40C7" w:rsidRPr="00EC36F9" w14:paraId="4784A72B" w14:textId="77777777" w:rsidTr="00F023CE">
        <w:trPr>
          <w:trHeight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8EEE9" w14:textId="77777777" w:rsidR="008B40C7" w:rsidRPr="00EC36F9" w:rsidRDefault="00000000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  <w:bCs/>
              </w:rPr>
              <w:t>LP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232FE" w14:textId="77777777" w:rsidR="008B40C7" w:rsidRPr="00EC36F9" w:rsidRDefault="00000000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Nazwa komponentu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B05A8" w14:textId="77777777" w:rsidR="008B40C7" w:rsidRPr="00EC36F9" w:rsidRDefault="00000000">
            <w:pPr>
              <w:spacing w:after="0" w:line="240" w:lineRule="auto"/>
              <w:ind w:left="-71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Wymagane minimalne parametry techniczne</w:t>
            </w:r>
          </w:p>
        </w:tc>
      </w:tr>
      <w:tr w:rsidR="008B40C7" w:rsidRPr="00EC36F9" w14:paraId="1B52BF64" w14:textId="77777777" w:rsidTr="00F023CE">
        <w:trPr>
          <w:trHeight w:val="18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DEBBF" w14:textId="77777777" w:rsidR="008B40C7" w:rsidRPr="00EC36F9" w:rsidRDefault="008B40C7">
            <w:pPr>
              <w:pStyle w:val="Akapitzlist"/>
              <w:numPr>
                <w:ilvl w:val="0"/>
                <w:numId w:val="7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E808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Obudowa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77F75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  <w:lang w:eastAsia="pl-PL"/>
              </w:rPr>
              <w:t>Możliwość montażu wewnątrz budynku na ścianie bądź suficie;</w:t>
            </w:r>
          </w:p>
          <w:p w14:paraId="34116B6B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  <w:lang w:eastAsia="pl-PL"/>
              </w:rPr>
              <w:t>DFS;</w:t>
            </w:r>
          </w:p>
        </w:tc>
      </w:tr>
      <w:tr w:rsidR="008B40C7" w:rsidRPr="00EC36F9" w14:paraId="0F1A99D9" w14:textId="77777777" w:rsidTr="00F023CE">
        <w:trPr>
          <w:trHeight w:val="149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8518CC" w14:textId="77777777" w:rsidR="008B40C7" w:rsidRPr="00EC36F9" w:rsidRDefault="008B40C7">
            <w:pPr>
              <w:pStyle w:val="Akapitzlist"/>
              <w:numPr>
                <w:ilvl w:val="0"/>
                <w:numId w:val="8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5302A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eastAsia="Times New Roman" w:cs="Calibri"/>
                <w:bCs/>
                <w:lang w:eastAsia="pl-PL"/>
              </w:rPr>
              <w:t>Standard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7DDE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Standardy bezprzewodowe obsługiwane przez urządzenie zgodne z IEEE 802.11ax/ac/n/g/b/a</w:t>
            </w:r>
          </w:p>
        </w:tc>
      </w:tr>
      <w:tr w:rsidR="008B40C7" w:rsidRPr="00EC36F9" w14:paraId="5F8E5427" w14:textId="77777777" w:rsidTr="00F023CE">
        <w:trPr>
          <w:trHeight w:val="23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A8CD867" w14:textId="77777777" w:rsidR="008B40C7" w:rsidRPr="00EC36F9" w:rsidRDefault="008B40C7">
            <w:pPr>
              <w:pStyle w:val="Akapitzlist"/>
              <w:numPr>
                <w:ilvl w:val="0"/>
                <w:numId w:val="8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8568E3B" w14:textId="77777777" w:rsidR="008B40C7" w:rsidRPr="00EC36F9" w:rsidRDefault="00000000">
            <w:pPr>
              <w:pStyle w:val="Standard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Częstotliwości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B9B4AB9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  <w:shd w:val="clear" w:color="auto" w:fill="FFFFFF"/>
              </w:rPr>
              <w:t>2,4 GHz, 5 GHz</w:t>
            </w:r>
          </w:p>
        </w:tc>
      </w:tr>
      <w:tr w:rsidR="008B40C7" w:rsidRPr="00EC36F9" w14:paraId="5E6E1E52" w14:textId="77777777" w:rsidTr="00F023CE">
        <w:trPr>
          <w:trHeight w:val="23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23F37CD" w14:textId="77777777" w:rsidR="008B40C7" w:rsidRPr="00EC36F9" w:rsidRDefault="008B40C7">
            <w:pPr>
              <w:pStyle w:val="Akapitzlist"/>
              <w:numPr>
                <w:ilvl w:val="0"/>
                <w:numId w:val="8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E4CB94B" w14:textId="77777777" w:rsidR="008B40C7" w:rsidRPr="00EC36F9" w:rsidRDefault="00000000">
            <w:pPr>
              <w:pStyle w:val="Standard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Zarządzanie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06D5BF8" w14:textId="77777777" w:rsidR="008B40C7" w:rsidRPr="00EC36F9" w:rsidRDefault="00000000">
            <w:pPr>
              <w:pStyle w:val="Standard"/>
              <w:jc w:val="both"/>
              <w:rPr>
                <w:rFonts w:ascii="Calibri" w:hAnsi="Calibri" w:cs="Calibri"/>
              </w:rPr>
            </w:pPr>
            <w:r w:rsidRPr="00EC36F9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</w:rPr>
              <w:t>Platforma chmurowa, lokalny interfejs dla każdego punktu dostępowego;</w:t>
            </w:r>
          </w:p>
        </w:tc>
      </w:tr>
      <w:tr w:rsidR="008B40C7" w:rsidRPr="00EC36F9" w14:paraId="2EAFCCE8" w14:textId="77777777" w:rsidTr="00F023CE">
        <w:trPr>
          <w:trHeight w:val="23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18E18D7" w14:textId="77777777" w:rsidR="008B40C7" w:rsidRPr="00EC36F9" w:rsidRDefault="008B40C7">
            <w:pPr>
              <w:pStyle w:val="Akapitzlist"/>
              <w:numPr>
                <w:ilvl w:val="0"/>
                <w:numId w:val="8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35BBCE9" w14:textId="77777777" w:rsidR="008B40C7" w:rsidRPr="00EC36F9" w:rsidRDefault="00000000">
            <w:pPr>
              <w:pStyle w:val="Standard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Radio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6AF116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  <w:shd w:val="clear" w:color="auto" w:fill="FFFFFF"/>
              </w:rPr>
              <w:t>2 x 2:2, podwójne radio</w:t>
            </w:r>
            <w:r w:rsidRPr="00EC36F9">
              <w:rPr>
                <w:rFonts w:cs="Calibri"/>
              </w:rPr>
              <w:br/>
            </w:r>
            <w:r w:rsidRPr="00EC36F9">
              <w:rPr>
                <w:rFonts w:cs="Calibri"/>
                <w:shd w:val="clear" w:color="auto" w:fill="FFFFFF"/>
              </w:rPr>
              <w:t>2,4 GHz pojedyncze pasmo</w:t>
            </w:r>
            <w:r w:rsidRPr="00EC36F9">
              <w:rPr>
                <w:rFonts w:cs="Calibri"/>
              </w:rPr>
              <w:br/>
            </w:r>
            <w:r w:rsidRPr="00EC36F9">
              <w:rPr>
                <w:rFonts w:cs="Calibri"/>
                <w:shd w:val="clear" w:color="auto" w:fill="FFFFFF"/>
              </w:rPr>
              <w:t>5 GHz pojedyncze pasmo</w:t>
            </w:r>
          </w:p>
        </w:tc>
      </w:tr>
      <w:tr w:rsidR="008B40C7" w:rsidRPr="00EC36F9" w14:paraId="31CA1635" w14:textId="77777777" w:rsidTr="00F023CE">
        <w:trPr>
          <w:trHeight w:val="23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954BA1F" w14:textId="77777777" w:rsidR="008B40C7" w:rsidRPr="00EC36F9" w:rsidRDefault="008B40C7">
            <w:pPr>
              <w:pStyle w:val="Akapitzlist"/>
              <w:numPr>
                <w:ilvl w:val="0"/>
                <w:numId w:val="8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27508EF" w14:textId="77777777" w:rsidR="008B40C7" w:rsidRPr="00EC36F9" w:rsidRDefault="00000000">
            <w:pPr>
              <w:pStyle w:val="Standard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Prędkość przesyłu danych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EE49237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  <w:shd w:val="clear" w:color="auto" w:fill="FFFFFF"/>
              </w:rPr>
              <w:t>2 900 Mb/s</w:t>
            </w:r>
          </w:p>
        </w:tc>
      </w:tr>
      <w:tr w:rsidR="008B40C7" w:rsidRPr="00EC36F9" w14:paraId="69D302F2" w14:textId="77777777" w:rsidTr="00F023CE">
        <w:trPr>
          <w:trHeight w:val="23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0C2BB02" w14:textId="77777777" w:rsidR="008B40C7" w:rsidRPr="00EC36F9" w:rsidRDefault="008B40C7">
            <w:pPr>
              <w:pStyle w:val="Akapitzlist"/>
              <w:numPr>
                <w:ilvl w:val="0"/>
                <w:numId w:val="8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398D07B4" w14:textId="77777777" w:rsidR="008B40C7" w:rsidRPr="00EC36F9" w:rsidRDefault="00000000">
            <w:pPr>
              <w:pStyle w:val="Standard"/>
              <w:jc w:val="both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Anteny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26D6545" w14:textId="77777777" w:rsidR="008B40C7" w:rsidRPr="00EC36F9" w:rsidRDefault="00000000">
            <w:pPr>
              <w:pStyle w:val="Standard"/>
              <w:jc w:val="both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4 anteny wewnętrzne, dookólne 2x 2,4 GHz i 2x 5 GHz</w:t>
            </w:r>
          </w:p>
        </w:tc>
      </w:tr>
      <w:tr w:rsidR="008B40C7" w:rsidRPr="00EC36F9" w14:paraId="3A7616D5" w14:textId="77777777" w:rsidTr="00F023CE">
        <w:trPr>
          <w:trHeight w:val="23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24F9EB" w14:textId="77777777" w:rsidR="008B40C7" w:rsidRPr="00EC36F9" w:rsidRDefault="008B40C7">
            <w:pPr>
              <w:pStyle w:val="Akapitzlist"/>
              <w:numPr>
                <w:ilvl w:val="0"/>
                <w:numId w:val="8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8949DD0" w14:textId="77777777" w:rsidR="008B40C7" w:rsidRPr="00EC36F9" w:rsidRDefault="00000000">
            <w:pPr>
              <w:pStyle w:val="Standard"/>
              <w:jc w:val="both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Porty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68770E8D" w14:textId="77777777" w:rsidR="008B40C7" w:rsidRPr="00EC36F9" w:rsidRDefault="00000000">
            <w:pPr>
              <w:pStyle w:val="Standard"/>
              <w:jc w:val="both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1 x GbE;</w:t>
            </w:r>
          </w:p>
        </w:tc>
      </w:tr>
      <w:tr w:rsidR="008B40C7" w:rsidRPr="00EC36F9" w14:paraId="03F6742D" w14:textId="77777777" w:rsidTr="00F023CE">
        <w:trPr>
          <w:trHeight w:val="232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5F56BA86" w14:textId="77777777" w:rsidR="008B40C7" w:rsidRPr="00EC36F9" w:rsidRDefault="008B40C7">
            <w:pPr>
              <w:pStyle w:val="Akapitzlist"/>
              <w:numPr>
                <w:ilvl w:val="0"/>
                <w:numId w:val="8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1D3E9C05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Zasilanie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05F4308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być zasilane za pomocą standardu 802.3at PoE</w:t>
            </w:r>
          </w:p>
        </w:tc>
      </w:tr>
      <w:tr w:rsidR="008B40C7" w:rsidRPr="00EC36F9" w14:paraId="03321E00" w14:textId="77777777" w:rsidTr="00F023CE">
        <w:trPr>
          <w:trHeight w:val="232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0D3A09E" w14:textId="77777777" w:rsidR="008B40C7" w:rsidRPr="00EC36F9" w:rsidRDefault="008B40C7">
            <w:pPr>
              <w:pStyle w:val="Akapitzlist"/>
              <w:numPr>
                <w:ilvl w:val="0"/>
                <w:numId w:val="8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1C57EB3" w14:textId="77777777" w:rsidR="008B40C7" w:rsidRPr="00EC36F9" w:rsidRDefault="00000000">
            <w:pPr>
              <w:pStyle w:val="Standard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Zapotrzebowanie na moc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09A86CC" w14:textId="77777777" w:rsidR="008B40C7" w:rsidRPr="00EC36F9" w:rsidRDefault="00000000">
            <w:pPr>
              <w:pStyle w:val="Standard"/>
              <w:jc w:val="both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sz w:val="22"/>
                <w:szCs w:val="22"/>
                <w:lang w:eastAsia="pl-PL"/>
              </w:rPr>
              <w:t>Maksymalnie 20W;</w:t>
            </w:r>
          </w:p>
        </w:tc>
      </w:tr>
      <w:tr w:rsidR="008B40C7" w:rsidRPr="00EC36F9" w14:paraId="77F98859" w14:textId="77777777" w:rsidTr="00F023CE">
        <w:trPr>
          <w:trHeight w:val="28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589F7" w14:textId="77777777" w:rsidR="008B40C7" w:rsidRPr="00EC36F9" w:rsidRDefault="008B40C7">
            <w:pPr>
              <w:pStyle w:val="Akapitzlist"/>
              <w:numPr>
                <w:ilvl w:val="0"/>
                <w:numId w:val="8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AA9C4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  <w:bCs/>
              </w:rPr>
              <w:t>Wymagania dodatkowe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F974D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  <w:lang w:eastAsia="pl-PL"/>
              </w:rPr>
              <w:t>a) Montaż na ścianie lub suficie  w miejscach wskazanych przez zamawiającego;</w:t>
            </w:r>
          </w:p>
          <w:p w14:paraId="4DEC294F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  <w:lang w:eastAsia="pl-PL"/>
              </w:rPr>
              <w:t>b) 5 zasilaczy;</w:t>
            </w:r>
          </w:p>
        </w:tc>
      </w:tr>
      <w:tr w:rsidR="008B40C7" w:rsidRPr="00EC36F9" w14:paraId="327AAD33" w14:textId="77777777" w:rsidTr="00F023CE">
        <w:trPr>
          <w:trHeight w:val="284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F0B791" w14:textId="77777777" w:rsidR="008B40C7" w:rsidRPr="00EC36F9" w:rsidRDefault="008B40C7">
            <w:pPr>
              <w:pStyle w:val="Akapitzlist"/>
              <w:numPr>
                <w:ilvl w:val="0"/>
                <w:numId w:val="9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0B9E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Kompatybilność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D935A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 Punkty dostępowe muszą być  kompatybilne z dostarczonym urządzeniem UTM</w:t>
            </w:r>
          </w:p>
        </w:tc>
      </w:tr>
      <w:tr w:rsidR="00F023CE" w:rsidRPr="00EC36F9" w14:paraId="1B93FED0" w14:textId="77777777" w:rsidTr="00F023CE">
        <w:trPr>
          <w:trHeight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8ADF29" w14:textId="77777777" w:rsidR="00F023CE" w:rsidRPr="00EC36F9" w:rsidRDefault="00F023CE">
            <w:pPr>
              <w:pStyle w:val="Akapitzlist"/>
              <w:numPr>
                <w:ilvl w:val="0"/>
                <w:numId w:val="9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FFCB7" w14:textId="690FFF75" w:rsidR="00F023CE" w:rsidRPr="00EC36F9" w:rsidRDefault="00F023CE">
            <w:pPr>
              <w:spacing w:after="0" w:line="240" w:lineRule="auto"/>
              <w:rPr>
                <w:rFonts w:cs="Calibri"/>
                <w:bCs/>
              </w:rPr>
            </w:pPr>
            <w:r w:rsidRPr="00EC36F9">
              <w:rPr>
                <w:rFonts w:cs="Calibri"/>
              </w:rPr>
              <w:t>Patchcord’y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EC3A3" w14:textId="705BF046" w:rsidR="00F023CE" w:rsidRPr="00EC36F9" w:rsidRDefault="00F023CE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16</w:t>
            </w:r>
            <w:r w:rsidRPr="00EC36F9">
              <w:rPr>
                <w:rFonts w:cs="Calibri"/>
              </w:rPr>
              <w:t xml:space="preserve"> szt Kat 6 </w:t>
            </w:r>
            <w:r>
              <w:rPr>
                <w:rFonts w:cs="Calibri"/>
              </w:rPr>
              <w:t>5</w:t>
            </w:r>
            <w:r w:rsidRPr="00EC36F9">
              <w:rPr>
                <w:rFonts w:cs="Calibri"/>
              </w:rPr>
              <w:t>m kompatybilne z PoE</w:t>
            </w:r>
          </w:p>
        </w:tc>
      </w:tr>
      <w:tr w:rsidR="008B40C7" w:rsidRPr="00EC36F9" w14:paraId="31370F3C" w14:textId="77777777" w:rsidTr="00F023CE">
        <w:trPr>
          <w:trHeight w:val="2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35EA3" w14:textId="77777777" w:rsidR="008B40C7" w:rsidRPr="00EC36F9" w:rsidRDefault="008B40C7">
            <w:pPr>
              <w:pStyle w:val="Akapitzlist"/>
              <w:numPr>
                <w:ilvl w:val="0"/>
                <w:numId w:val="9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25647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  <w:bCs/>
              </w:rPr>
              <w:t>Certyfikaty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AB14" w14:textId="41B5A05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Urządzenie musi pochodzić z autoryzowanego przez producenta kanału sprzedaży na rynek polski – </w:t>
            </w:r>
            <w:r w:rsidRPr="00EC36F9">
              <w:rPr>
                <w:rFonts w:cs="Calibri"/>
                <w:b/>
              </w:rPr>
              <w:t>załączyć do oferty oświadczenie producenta</w:t>
            </w:r>
            <w:r w:rsidR="000A769D" w:rsidRPr="00EC36F9">
              <w:rPr>
                <w:rFonts w:cs="Calibri"/>
                <w:b/>
              </w:rPr>
              <w:t>.</w:t>
            </w:r>
          </w:p>
          <w:p w14:paraId="6173C41A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</w:rPr>
              <w:t xml:space="preserve">Serwis musi być świadczony zgodnie z wymaganiami norm ISO 9001 i ISO 27001 dla serwisu rozwiązań informatycznych – </w:t>
            </w:r>
            <w:r w:rsidRPr="00EC36F9">
              <w:rPr>
                <w:rFonts w:eastAsia="Times New Roman" w:cs="Calibri"/>
                <w:b/>
              </w:rPr>
              <w:t>załączyć do oferty certyfikaty dla oferenta;</w:t>
            </w:r>
          </w:p>
        </w:tc>
      </w:tr>
      <w:tr w:rsidR="008B40C7" w:rsidRPr="00EC36F9" w14:paraId="780D18EE" w14:textId="77777777" w:rsidTr="00F023CE">
        <w:trPr>
          <w:trHeight w:val="284"/>
        </w:trPr>
        <w:tc>
          <w:tcPr>
            <w:tcW w:w="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5038F4" w14:textId="77777777" w:rsidR="008B40C7" w:rsidRPr="00EC36F9" w:rsidRDefault="008B40C7">
            <w:pPr>
              <w:pStyle w:val="Akapitzlist"/>
              <w:numPr>
                <w:ilvl w:val="0"/>
                <w:numId w:val="9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5BF69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eastAsia="Times New Roman" w:cs="Calibri"/>
                <w:bCs/>
              </w:rPr>
              <w:t>Gwarancja</w:t>
            </w:r>
          </w:p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DFA8" w14:textId="28D861A5" w:rsidR="008B40C7" w:rsidRPr="00EC36F9" w:rsidRDefault="000A769D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</w:rPr>
              <w:t>Minimum 3 lata.</w:t>
            </w:r>
          </w:p>
        </w:tc>
      </w:tr>
    </w:tbl>
    <w:p w14:paraId="298247B1" w14:textId="77777777" w:rsidR="008B40C7" w:rsidRPr="00EC36F9" w:rsidRDefault="008B40C7">
      <w:pPr>
        <w:rPr>
          <w:rFonts w:cs="Calibri"/>
        </w:rPr>
      </w:pPr>
    </w:p>
    <w:p w14:paraId="06051411" w14:textId="38DE1C72" w:rsidR="008B40C7" w:rsidRPr="00EC36F9" w:rsidRDefault="00000000" w:rsidP="008870C6">
      <w:pPr>
        <w:pStyle w:val="Nagwek2"/>
        <w:numPr>
          <w:ilvl w:val="0"/>
          <w:numId w:val="117"/>
        </w:numPr>
        <w:rPr>
          <w:rFonts w:ascii="Calibri" w:hAnsi="Calibri" w:cs="Calibri"/>
        </w:rPr>
      </w:pPr>
      <w:r w:rsidRPr="00EC36F9">
        <w:rPr>
          <w:rFonts w:ascii="Calibri" w:hAnsi="Calibri" w:cs="Calibri"/>
        </w:rPr>
        <w:t>Punkty dostępowe  nr 2 – 2 szt. (GOPS)</w:t>
      </w:r>
    </w:p>
    <w:tbl>
      <w:tblPr>
        <w:tblW w:w="8970" w:type="dxa"/>
        <w:tblInd w:w="86" w:type="dxa"/>
        <w:tblLayout w:type="fixed"/>
        <w:tblLook w:val="0000" w:firstRow="0" w:lastRow="0" w:firstColumn="0" w:lastColumn="0" w:noHBand="0" w:noVBand="0"/>
      </w:tblPr>
      <w:tblGrid>
        <w:gridCol w:w="731"/>
        <w:gridCol w:w="2959"/>
        <w:gridCol w:w="5280"/>
      </w:tblGrid>
      <w:tr w:rsidR="008B40C7" w:rsidRPr="00EC36F9" w14:paraId="7BE4E56F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7D96" w14:textId="77777777" w:rsidR="008B40C7" w:rsidRPr="00EC36F9" w:rsidRDefault="00000000">
            <w:pPr>
              <w:pStyle w:val="Akapitzlist"/>
              <w:spacing w:before="0" w:after="0"/>
              <w:ind w:left="0"/>
              <w:jc w:val="center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E199D1" w14:textId="77777777" w:rsidR="008B40C7" w:rsidRPr="00EC36F9" w:rsidRDefault="00000000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Nazwa komponentu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6B4DA" w14:textId="77777777" w:rsidR="008B40C7" w:rsidRPr="00EC36F9" w:rsidRDefault="00000000">
            <w:pPr>
              <w:spacing w:after="0" w:line="240" w:lineRule="auto"/>
              <w:ind w:left="-71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Wymagane minimalne parametry techniczne</w:t>
            </w:r>
          </w:p>
        </w:tc>
      </w:tr>
      <w:tr w:rsidR="008B40C7" w:rsidRPr="00EC36F9" w14:paraId="7BFDA043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D627" w14:textId="77777777" w:rsidR="008B40C7" w:rsidRPr="00EC36F9" w:rsidRDefault="008B40C7">
            <w:pPr>
              <w:pStyle w:val="Akapitzlist"/>
              <w:numPr>
                <w:ilvl w:val="0"/>
                <w:numId w:val="9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1E4F56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Obudowa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86C8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Montaż na suficie lub ścianie. Urządzenie musi być dostarczone ze wszystkimi komponentami do instalacji.</w:t>
            </w:r>
          </w:p>
        </w:tc>
      </w:tr>
      <w:tr w:rsidR="008B40C7" w:rsidRPr="00EC36F9" w14:paraId="7C54BDED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230D" w14:textId="77777777" w:rsidR="008B40C7" w:rsidRPr="00EC36F9" w:rsidRDefault="008B40C7">
            <w:pPr>
              <w:pStyle w:val="Akapitzlist"/>
              <w:numPr>
                <w:ilvl w:val="0"/>
                <w:numId w:val="9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F752D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Standardy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F15D1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Standardy bezprzewodowe obsługiwane przez urządzenie zgodne z IEEE 802.11ax/ac/n/g/b/a</w:t>
            </w:r>
          </w:p>
        </w:tc>
      </w:tr>
      <w:tr w:rsidR="008B40C7" w:rsidRPr="00EC36F9" w14:paraId="7A0BC3A6" w14:textId="77777777">
        <w:tc>
          <w:tcPr>
            <w:tcW w:w="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267B" w14:textId="77777777" w:rsidR="008B40C7" w:rsidRPr="00EC36F9" w:rsidRDefault="008B40C7">
            <w:pPr>
              <w:pStyle w:val="Akapitzlist"/>
              <w:numPr>
                <w:ilvl w:val="0"/>
                <w:numId w:val="9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14:paraId="5F5C2069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Częstotliwość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45347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cs="Calibri"/>
                <w:lang w:val="pl-PL"/>
              </w:rPr>
              <w:t>2,4 GHz i 5Ghz</w:t>
            </w:r>
          </w:p>
        </w:tc>
      </w:tr>
      <w:tr w:rsidR="008B40C7" w:rsidRPr="00EC36F9" w14:paraId="3201E9D0" w14:textId="77777777">
        <w:tc>
          <w:tcPr>
            <w:tcW w:w="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DB70F" w14:textId="77777777" w:rsidR="008B40C7" w:rsidRPr="00EC36F9" w:rsidRDefault="008B40C7">
            <w:pPr>
              <w:pStyle w:val="Akapitzlist"/>
              <w:numPr>
                <w:ilvl w:val="0"/>
                <w:numId w:val="9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14:paraId="164488C1" w14:textId="77777777" w:rsidR="008B40C7" w:rsidRPr="00EC36F9" w:rsidRDefault="00000000">
            <w:pPr>
              <w:pStyle w:val="Standard"/>
              <w:rPr>
                <w:rFonts w:ascii="Calibri" w:hAnsi="Calibri" w:cs="Calibri"/>
              </w:rPr>
            </w:pPr>
            <w:r w:rsidRPr="00EC36F9">
              <w:rPr>
                <w:rFonts w:ascii="Calibri" w:hAnsi="Calibri" w:cs="Calibri"/>
                <w:lang w:eastAsia="pl-PL"/>
              </w:rPr>
              <w:t>Prędkość przesyłu danych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007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cs="Calibri"/>
                <w:lang w:val="pl-PL"/>
              </w:rPr>
              <w:t>1148 Mb/s dla 2,4 GHz oraz 2402 Mb/s dla 5 GHz</w:t>
            </w:r>
          </w:p>
        </w:tc>
      </w:tr>
      <w:tr w:rsidR="008B40C7" w:rsidRPr="00EC36F9" w14:paraId="2EE52752" w14:textId="77777777">
        <w:tc>
          <w:tcPr>
            <w:tcW w:w="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B1D3" w14:textId="77777777" w:rsidR="008B40C7" w:rsidRPr="00EC36F9" w:rsidRDefault="008B40C7">
            <w:pPr>
              <w:pStyle w:val="Akapitzlist"/>
              <w:numPr>
                <w:ilvl w:val="0"/>
                <w:numId w:val="9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14:paraId="0779964A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Anteny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55EB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2,4 GHz: 4 anteny o zysku 4 dBi</w:t>
            </w:r>
          </w:p>
          <w:p w14:paraId="08F80BB0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cs="Calibri"/>
                <w:lang w:val="pl-PL"/>
              </w:rPr>
              <w:t xml:space="preserve">• 5 GHz: 4 anteny o zysku </w:t>
            </w:r>
            <w:r w:rsidRPr="00EC36F9">
              <w:rPr>
                <w:rFonts w:cs="Calibri"/>
                <w:b/>
                <w:bCs/>
                <w:color w:val="FF0000"/>
                <w:lang w:val="pl-PL"/>
              </w:rPr>
              <w:t>5dBi</w:t>
            </w:r>
          </w:p>
        </w:tc>
      </w:tr>
      <w:tr w:rsidR="008B40C7" w:rsidRPr="00EC36F9" w14:paraId="3F4BB530" w14:textId="77777777">
        <w:tc>
          <w:tcPr>
            <w:tcW w:w="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3A19" w14:textId="77777777" w:rsidR="008B40C7" w:rsidRPr="00EC36F9" w:rsidRDefault="008B40C7">
            <w:pPr>
              <w:pStyle w:val="Akapitzlist"/>
              <w:numPr>
                <w:ilvl w:val="0"/>
                <w:numId w:val="9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14:paraId="441BAB98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Porty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D03D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Liczba portów: 1 port Ethernet 2,5 Gb/s (obsługa PoE w standardzie IEEE802.3at)</w:t>
            </w:r>
          </w:p>
        </w:tc>
      </w:tr>
      <w:tr w:rsidR="008B40C7" w:rsidRPr="00EC36F9" w14:paraId="0455DB18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C42F" w14:textId="77777777" w:rsidR="008B40C7" w:rsidRPr="00EC36F9" w:rsidRDefault="008B40C7">
            <w:pPr>
              <w:pStyle w:val="Akapitzlist"/>
              <w:numPr>
                <w:ilvl w:val="0"/>
                <w:numId w:val="9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D1F6F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Okablowanie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AF6E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Do urządzenia należy dostarczyć 1 patchcord kat. 6 o długości 0,5 m</w:t>
            </w:r>
          </w:p>
        </w:tc>
      </w:tr>
      <w:tr w:rsidR="008B40C7" w:rsidRPr="00EC36F9" w14:paraId="364DA44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C9CF" w14:textId="77777777" w:rsidR="008B40C7" w:rsidRPr="00EC36F9" w:rsidRDefault="008B40C7">
            <w:pPr>
              <w:pStyle w:val="Akapitzlist"/>
              <w:numPr>
                <w:ilvl w:val="0"/>
                <w:numId w:val="10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4FCD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Zasilanie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9AA6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być zasilane za pomocą standardu 802.3at PoE</w:t>
            </w:r>
          </w:p>
        </w:tc>
      </w:tr>
      <w:tr w:rsidR="008B40C7" w:rsidRPr="00EC36F9" w14:paraId="2E85B677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06B1" w14:textId="77777777" w:rsidR="008B40C7" w:rsidRPr="00EC36F9" w:rsidRDefault="008B40C7">
            <w:pPr>
              <w:pStyle w:val="Akapitzlist"/>
              <w:numPr>
                <w:ilvl w:val="0"/>
                <w:numId w:val="10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1986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Funkcjonalności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09B0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a) Urządzenie powinno być wyposażone w przycisk resetu do ustawień fabrycznych</w:t>
            </w:r>
          </w:p>
          <w:p w14:paraId="0D28662A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b) Funkcje transmisji bezprzewodowej:</w:t>
            </w:r>
          </w:p>
          <w:p w14:paraId="61E40E15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1024-QAM</w:t>
            </w:r>
          </w:p>
          <w:p w14:paraId="04FD17A5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Multi-SSID (do 16 SSID, 8 dla każdego pasma)</w:t>
            </w:r>
          </w:p>
          <w:p w14:paraId="7C80CA8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Wł./wył. transmisji bezprzewodowej</w:t>
            </w:r>
          </w:p>
          <w:p w14:paraId="73E5FEEB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Automatyczny wybór kanału</w:t>
            </w:r>
          </w:p>
          <w:p w14:paraId="59717CF9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Kontrola mocy transmisji</w:t>
            </w:r>
          </w:p>
          <w:p w14:paraId="71D4432E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QoS (WMM)</w:t>
            </w:r>
          </w:p>
          <w:p w14:paraId="77223D09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MU-MIMO</w:t>
            </w:r>
          </w:p>
          <w:p w14:paraId="778C6FE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Płynny roaming</w:t>
            </w:r>
          </w:p>
          <w:p w14:paraId="61AD4DC6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Sterowanie pasmem</w:t>
            </w:r>
          </w:p>
          <w:p w14:paraId="508D9DF0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Równoważenie obciążenia pasma</w:t>
            </w:r>
          </w:p>
          <w:p w14:paraId="63F0E770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Kontrola przepustowości</w:t>
            </w:r>
          </w:p>
          <w:p w14:paraId="2BEB9911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Harmonogram resetu</w:t>
            </w:r>
          </w:p>
          <w:p w14:paraId="085BF1CD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Harmonogram sieci bezprzewodowej</w:t>
            </w:r>
          </w:p>
          <w:p w14:paraId="4A580A0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Statystyki sieci bezprzewodowej w oparciu o SSID/AP/klienta</w:t>
            </w:r>
          </w:p>
        </w:tc>
      </w:tr>
      <w:tr w:rsidR="008B40C7" w:rsidRPr="00EC36F9" w14:paraId="09F6A719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B9BD" w14:textId="77777777" w:rsidR="008B40C7" w:rsidRPr="00EC36F9" w:rsidRDefault="008B40C7">
            <w:pPr>
              <w:pStyle w:val="Akapitzlist"/>
              <w:numPr>
                <w:ilvl w:val="0"/>
                <w:numId w:val="10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35E95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Bezpieczeństwo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2236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Bezpieczeństwo transmisji bezprzewodowej powinno być realizowane poprzez</w:t>
            </w:r>
          </w:p>
          <w:p w14:paraId="2EDD78A4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Uwierzytelnianie przy pomocy strony powitalnej</w:t>
            </w:r>
          </w:p>
          <w:p w14:paraId="0169EB59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Kontrola dostępu</w:t>
            </w:r>
          </w:p>
          <w:p w14:paraId="5776588C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Filtrowanie adresów MAC</w:t>
            </w:r>
          </w:p>
          <w:p w14:paraId="722FDAEF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Izolacja klientów połączonych z siecią bezprzewodową</w:t>
            </w:r>
          </w:p>
          <w:p w14:paraId="30EEF39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Mapowanie SSID do VLAN</w:t>
            </w:r>
          </w:p>
          <w:p w14:paraId="5A03CFEE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Wykrywanie nieautoryzowanych AP</w:t>
            </w:r>
          </w:p>
          <w:p w14:paraId="5F4CC2C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Obsługa 802.1X</w:t>
            </w:r>
          </w:p>
          <w:p w14:paraId="1ED8A2DC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Szyfrowanie 64/128/152-bit WEP / WPA / WPA2-Enterprise, WPA-PSK / WPA2-PSK</w:t>
            </w:r>
          </w:p>
          <w:p w14:paraId="77EC9A99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c) Urządzenie powinno posiadać najnowszą dostępną wersję firmware.</w:t>
            </w:r>
          </w:p>
          <w:p w14:paraId="4AF3E721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lastRenderedPageBreak/>
              <w:t>d) Urządzenie powinno posiadać możliwość centralnego zarządzania za pomocą kontrolera sprzętowego lub chumowego.</w:t>
            </w:r>
          </w:p>
        </w:tc>
      </w:tr>
      <w:tr w:rsidR="008B40C7" w:rsidRPr="00EC36F9" w14:paraId="3ADE324A" w14:textId="77777777"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0FD8" w14:textId="77777777" w:rsidR="008B40C7" w:rsidRPr="00EC36F9" w:rsidRDefault="008B40C7">
            <w:pPr>
              <w:pStyle w:val="Akapitzlist"/>
              <w:numPr>
                <w:ilvl w:val="0"/>
                <w:numId w:val="10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DC049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cs="Calibri"/>
              </w:rPr>
              <w:t>Kompatybilność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A329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</w:rPr>
              <w:t xml:space="preserve"> Punkty dostępowe muszą być  kompatybilne z dostarczonym kontrolerem sprzętowy urządzeń sieciowych (jest poniżej)</w:t>
            </w:r>
          </w:p>
        </w:tc>
      </w:tr>
      <w:tr w:rsidR="008B40C7" w:rsidRPr="00EC36F9" w14:paraId="1BF8FE15" w14:textId="77777777">
        <w:tc>
          <w:tcPr>
            <w:tcW w:w="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04EA" w14:textId="77777777" w:rsidR="008B40C7" w:rsidRPr="00EC36F9" w:rsidRDefault="008B40C7">
            <w:pPr>
              <w:pStyle w:val="Akapitzlist"/>
              <w:numPr>
                <w:ilvl w:val="0"/>
                <w:numId w:val="10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14:paraId="0E958284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Certyfikaty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BF06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posiadać następujące certyfikaty: CE, FCC, RoHS</w:t>
            </w:r>
          </w:p>
        </w:tc>
      </w:tr>
      <w:tr w:rsidR="008B40C7" w:rsidRPr="00EC36F9" w14:paraId="4B3227DD" w14:textId="77777777">
        <w:trPr>
          <w:trHeight w:val="156"/>
        </w:trPr>
        <w:tc>
          <w:tcPr>
            <w:tcW w:w="7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283F" w14:textId="77777777" w:rsidR="008B40C7" w:rsidRPr="00EC36F9" w:rsidRDefault="008B40C7">
            <w:pPr>
              <w:pStyle w:val="Akapitzlist"/>
              <w:numPr>
                <w:ilvl w:val="0"/>
                <w:numId w:val="10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 w14:paraId="176CD0B5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eastAsia="Times New Roman" w:cs="Calibri"/>
                <w:bCs/>
              </w:rPr>
              <w:t>Gwarancja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5EBC" w14:textId="38C9BD8D" w:rsidR="008B40C7" w:rsidRPr="00EC36F9" w:rsidRDefault="000A769D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</w:rPr>
              <w:t>Minimum 3 lata.</w:t>
            </w:r>
          </w:p>
        </w:tc>
      </w:tr>
    </w:tbl>
    <w:p w14:paraId="5E3033C2" w14:textId="77777777" w:rsidR="008B40C7" w:rsidRPr="00EC36F9" w:rsidRDefault="008B40C7">
      <w:pPr>
        <w:rPr>
          <w:rFonts w:cs="Calibri"/>
        </w:rPr>
      </w:pPr>
    </w:p>
    <w:p w14:paraId="7A3E7795" w14:textId="082D1168" w:rsidR="008B40C7" w:rsidRPr="00EC36F9" w:rsidRDefault="00000000" w:rsidP="008870C6">
      <w:pPr>
        <w:pStyle w:val="Nagwek2"/>
        <w:numPr>
          <w:ilvl w:val="0"/>
          <w:numId w:val="117"/>
        </w:numPr>
        <w:rPr>
          <w:rFonts w:ascii="Calibri" w:hAnsi="Calibri" w:cs="Calibri"/>
        </w:rPr>
      </w:pPr>
      <w:r w:rsidRPr="00EC36F9">
        <w:rPr>
          <w:rFonts w:ascii="Calibri" w:hAnsi="Calibri" w:cs="Calibri"/>
        </w:rPr>
        <w:t>Kontroler sprzętowy urządzeń sieciowych (GOPS)</w:t>
      </w:r>
    </w:p>
    <w:tbl>
      <w:tblPr>
        <w:tblW w:w="8955" w:type="dxa"/>
        <w:tblInd w:w="101" w:type="dxa"/>
        <w:tblLayout w:type="fixed"/>
        <w:tblLook w:val="0000" w:firstRow="0" w:lastRow="0" w:firstColumn="0" w:lastColumn="0" w:noHBand="0" w:noVBand="0"/>
      </w:tblPr>
      <w:tblGrid>
        <w:gridCol w:w="735"/>
        <w:gridCol w:w="2940"/>
        <w:gridCol w:w="5280"/>
      </w:tblGrid>
      <w:tr w:rsidR="008B40C7" w:rsidRPr="00EC36F9" w14:paraId="206C68C1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94BA" w14:textId="77777777" w:rsidR="008B40C7" w:rsidRPr="00EC36F9" w:rsidRDefault="00000000">
            <w:pPr>
              <w:pStyle w:val="Akapitzlist"/>
              <w:spacing w:before="0" w:after="0"/>
              <w:ind w:left="0"/>
              <w:jc w:val="center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C7851" w14:textId="77777777" w:rsidR="008B40C7" w:rsidRPr="00EC36F9" w:rsidRDefault="00000000">
            <w:pPr>
              <w:spacing w:after="0" w:line="240" w:lineRule="auto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Nazwa komponentu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07F9D" w14:textId="77777777" w:rsidR="008B40C7" w:rsidRPr="00EC36F9" w:rsidRDefault="00000000">
            <w:pPr>
              <w:spacing w:after="0" w:line="240" w:lineRule="auto"/>
              <w:ind w:left="-71"/>
              <w:jc w:val="center"/>
              <w:rPr>
                <w:rFonts w:cs="Calibri"/>
              </w:rPr>
            </w:pPr>
            <w:r w:rsidRPr="00EC36F9">
              <w:rPr>
                <w:rFonts w:cs="Calibri"/>
                <w:b/>
              </w:rPr>
              <w:t>Wymagane minimalne parametry techniczne</w:t>
            </w:r>
          </w:p>
        </w:tc>
      </w:tr>
      <w:tr w:rsidR="008B40C7" w:rsidRPr="00EC36F9" w14:paraId="4E8D6CDE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B68DC" w14:textId="77777777" w:rsidR="008B40C7" w:rsidRPr="00EC36F9" w:rsidRDefault="008B40C7">
            <w:pPr>
              <w:pStyle w:val="Akapitzlist"/>
              <w:numPr>
                <w:ilvl w:val="0"/>
                <w:numId w:val="10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2BB54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Obudowa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65A6" w14:textId="77777777" w:rsidR="008B40C7" w:rsidRPr="00EC36F9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Montaż w szafie 19” rack. Urządzenie musi być dostarczone ze wszystkimi komponentami do instalacji w szafie rack 19''.</w:t>
            </w:r>
          </w:p>
        </w:tc>
      </w:tr>
      <w:tr w:rsidR="008B40C7" w:rsidRPr="00EC36F9" w14:paraId="2F780478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5924" w14:textId="77777777" w:rsidR="008B40C7" w:rsidRPr="00EC36F9" w:rsidRDefault="008B40C7">
            <w:pPr>
              <w:pStyle w:val="Akapitzlist"/>
              <w:numPr>
                <w:ilvl w:val="0"/>
                <w:numId w:val="107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68168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Porty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6FFD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Liczba portów 2 Ethernet 10/100/1000 Mb/s oraz 1 port USB 3.0</w:t>
            </w:r>
          </w:p>
        </w:tc>
      </w:tr>
      <w:tr w:rsidR="008B40C7" w:rsidRPr="00EC36F9" w14:paraId="1938DB6A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034FB" w14:textId="77777777" w:rsidR="008B40C7" w:rsidRPr="00EC36F9" w:rsidRDefault="008B40C7">
            <w:pPr>
              <w:pStyle w:val="Akapitzlist"/>
              <w:numPr>
                <w:ilvl w:val="0"/>
                <w:numId w:val="108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D3C4D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Okablowanie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3BE0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Do urządzenia należy dostarczyć 2 patchcordy kat. 6 o długości 0,5 m</w:t>
            </w:r>
          </w:p>
        </w:tc>
      </w:tr>
      <w:tr w:rsidR="008B40C7" w:rsidRPr="00EC36F9" w14:paraId="0BF80C82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63F96" w14:textId="77777777" w:rsidR="008B40C7" w:rsidRPr="00EC36F9" w:rsidRDefault="008B40C7">
            <w:pPr>
              <w:pStyle w:val="Akapitzlist"/>
              <w:numPr>
                <w:ilvl w:val="0"/>
                <w:numId w:val="109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021B4E" w14:textId="77777777" w:rsidR="008B40C7" w:rsidRPr="00EC36F9" w:rsidRDefault="008B40C7">
            <w:pPr>
              <w:spacing w:after="0" w:line="240" w:lineRule="auto"/>
              <w:jc w:val="both"/>
              <w:rPr>
                <w:rFonts w:cs="Calibri"/>
                <w:kern w:val="2"/>
              </w:rPr>
            </w:pP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79EB" w14:textId="77777777" w:rsidR="008B40C7" w:rsidRPr="00EC36F9" w:rsidRDefault="00000000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cs="Calibri"/>
                <w:kern w:val="2"/>
              </w:rPr>
              <w:t>Urządzenie powinno być wyposażone w przycisk resetu do ustawień fabrycznych</w:t>
            </w:r>
          </w:p>
        </w:tc>
      </w:tr>
      <w:tr w:rsidR="008B40C7" w:rsidRPr="00EC36F9" w14:paraId="4ED7C5C7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8C6D" w14:textId="77777777" w:rsidR="008B40C7" w:rsidRPr="00EC36F9" w:rsidRDefault="008B40C7">
            <w:pPr>
              <w:pStyle w:val="Akapitzlist"/>
              <w:numPr>
                <w:ilvl w:val="0"/>
                <w:numId w:val="110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8C0A17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Zarządzanie urządzeniami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DBB1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zarządzać do 500 punktów dostępowych i przełączników.</w:t>
            </w:r>
          </w:p>
        </w:tc>
      </w:tr>
      <w:tr w:rsidR="008B40C7" w:rsidRPr="00EC36F9" w14:paraId="6B85A367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5123" w14:textId="77777777" w:rsidR="008B40C7" w:rsidRPr="00EC36F9" w:rsidRDefault="008B40C7">
            <w:pPr>
              <w:pStyle w:val="Akapitzlist"/>
              <w:numPr>
                <w:ilvl w:val="0"/>
                <w:numId w:val="111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4907F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Zarządzanie L3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1760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TAK</w:t>
            </w:r>
          </w:p>
        </w:tc>
      </w:tr>
      <w:tr w:rsidR="008B40C7" w:rsidRPr="00EC36F9" w14:paraId="63051CD9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9072" w14:textId="77777777" w:rsidR="008B40C7" w:rsidRPr="00EC36F9" w:rsidRDefault="008B40C7">
            <w:pPr>
              <w:pStyle w:val="Akapitzlist"/>
              <w:numPr>
                <w:ilvl w:val="0"/>
                <w:numId w:val="112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E419CA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Funkcjonalności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32F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a)  Urządzenie powinno być wyposażone w przycisk resetu do ustawień fabrycznych</w:t>
            </w:r>
          </w:p>
          <w:p w14:paraId="13B56E0B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b) Funkcje panelu zarządzania</w:t>
            </w:r>
          </w:p>
          <w:p w14:paraId="324B66B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Automatyczne wykrywanie urządzeń</w:t>
            </w:r>
          </w:p>
          <w:p w14:paraId="11AFBE8A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Konfiguracje grupowe</w:t>
            </w:r>
          </w:p>
          <w:p w14:paraId="1E2D81FC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Grupowe aktualizacje firmware'ów</w:t>
            </w:r>
          </w:p>
          <w:p w14:paraId="52E06FD2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Inteligentne monitorowanie stanu sieci</w:t>
            </w:r>
          </w:p>
          <w:p w14:paraId="072EABE0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Ostrzeżenia o nietypowych zdarzeniach</w:t>
            </w:r>
          </w:p>
          <w:p w14:paraId="24846906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Ujednolicony proces konfiguracji</w:t>
            </w:r>
          </w:p>
          <w:p w14:paraId="06BDCAF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Harmonogram restartu</w:t>
            </w:r>
          </w:p>
          <w:p w14:paraId="3A1F6F7F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Spersonalizowana strona logowania do sieci</w:t>
            </w:r>
          </w:p>
        </w:tc>
      </w:tr>
      <w:tr w:rsidR="008B40C7" w:rsidRPr="00EC36F9" w14:paraId="36CD0C55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9622" w14:textId="77777777" w:rsidR="008B40C7" w:rsidRPr="00EC36F9" w:rsidRDefault="008B40C7">
            <w:pPr>
              <w:pStyle w:val="Akapitzlist"/>
              <w:numPr>
                <w:ilvl w:val="0"/>
                <w:numId w:val="113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C865F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Bezpieczeństwo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B332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Uwierzytelnianie przy pomocy strony powitalnej</w:t>
            </w:r>
          </w:p>
          <w:p w14:paraId="45D63FFC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Kontrola dostępu</w:t>
            </w:r>
          </w:p>
          <w:p w14:paraId="47617093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Filtrowanie adresów MAC</w:t>
            </w:r>
          </w:p>
          <w:p w14:paraId="0028A2EE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Izolacja klientów połączonych z siecią bezprzewodową</w:t>
            </w:r>
          </w:p>
          <w:p w14:paraId="31FF2AAD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Mapowanie SSID do VLAN</w:t>
            </w:r>
          </w:p>
          <w:p w14:paraId="2514FAC1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Wykrywanie nieautoryzowanych AP</w:t>
            </w:r>
          </w:p>
          <w:p w14:paraId="30E4800D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Obsługa 802.1X</w:t>
            </w:r>
          </w:p>
          <w:p w14:paraId="49114691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• Szyfrowanie 64/128/152-bit WEP / WPA / WPA2-Enterprise, WPA-PSK / WPA2-PSK</w:t>
            </w:r>
          </w:p>
        </w:tc>
      </w:tr>
      <w:tr w:rsidR="008B40C7" w:rsidRPr="00EC36F9" w14:paraId="3084ADCE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E2AE" w14:textId="77777777" w:rsidR="008B40C7" w:rsidRPr="00EC36F9" w:rsidRDefault="008B40C7">
            <w:pPr>
              <w:pStyle w:val="Akapitzlist"/>
              <w:numPr>
                <w:ilvl w:val="0"/>
                <w:numId w:val="114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2B2A32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Wymagania dodatkowe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72BF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posiadać najnowszą dostępną wersję firmware.</w:t>
            </w:r>
          </w:p>
        </w:tc>
      </w:tr>
      <w:tr w:rsidR="008B40C7" w:rsidRPr="00EC36F9" w14:paraId="328650F5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75F3" w14:textId="77777777" w:rsidR="008B40C7" w:rsidRPr="00EC36F9" w:rsidRDefault="008B40C7">
            <w:pPr>
              <w:pStyle w:val="Akapitzlist"/>
              <w:numPr>
                <w:ilvl w:val="0"/>
                <w:numId w:val="115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5DB60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Certyfikaty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9B28" w14:textId="77777777" w:rsidR="008B40C7" w:rsidRPr="00EC36F9" w:rsidRDefault="00000000">
            <w:pPr>
              <w:pStyle w:val="Akapitzlist"/>
              <w:spacing w:before="0" w:after="0"/>
              <w:ind w:left="0"/>
              <w:rPr>
                <w:rFonts w:cs="Calibri"/>
                <w:lang w:val="pl-PL"/>
              </w:rPr>
            </w:pPr>
            <w:r w:rsidRPr="00EC36F9">
              <w:rPr>
                <w:rFonts w:eastAsia="Calibri" w:cs="Calibri"/>
                <w:kern w:val="2"/>
                <w:szCs w:val="22"/>
                <w:lang w:val="pl-PL" w:eastAsia="en-US"/>
              </w:rPr>
              <w:t>Urządzenie powinno posiadać następujące certyfikaty: CE, FCC, RoHS</w:t>
            </w:r>
          </w:p>
        </w:tc>
      </w:tr>
      <w:tr w:rsidR="008B40C7" w:rsidRPr="00EC36F9" w14:paraId="425D3674" w14:textId="77777777"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918E" w14:textId="77777777" w:rsidR="008B40C7" w:rsidRPr="00EC36F9" w:rsidRDefault="008B40C7">
            <w:pPr>
              <w:pStyle w:val="Akapitzlist"/>
              <w:numPr>
                <w:ilvl w:val="0"/>
                <w:numId w:val="116"/>
              </w:numPr>
              <w:spacing w:before="0" w:after="0"/>
              <w:ind w:left="448"/>
              <w:rPr>
                <w:rFonts w:eastAsia="Calibri" w:cs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left w:val="single" w:sz="4" w:space="0" w:color="000000"/>
              <w:bottom w:val="single" w:sz="4" w:space="0" w:color="000000"/>
            </w:tcBorders>
          </w:tcPr>
          <w:p w14:paraId="59C8EA86" w14:textId="77777777" w:rsidR="008B40C7" w:rsidRPr="00EC36F9" w:rsidRDefault="00000000">
            <w:pPr>
              <w:spacing w:after="0" w:line="240" w:lineRule="auto"/>
              <w:rPr>
                <w:rFonts w:cs="Calibri"/>
              </w:rPr>
            </w:pPr>
            <w:r w:rsidRPr="00EC36F9">
              <w:rPr>
                <w:rFonts w:eastAsia="Times New Roman" w:cs="Calibri"/>
                <w:bCs/>
              </w:rPr>
              <w:t>Gwarancja</w:t>
            </w:r>
          </w:p>
        </w:tc>
        <w:tc>
          <w:tcPr>
            <w:tcW w:w="52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ECC7" w14:textId="757B9355" w:rsidR="008B40C7" w:rsidRPr="00EC36F9" w:rsidRDefault="000A769D">
            <w:pPr>
              <w:spacing w:after="0" w:line="240" w:lineRule="auto"/>
              <w:jc w:val="both"/>
              <w:rPr>
                <w:rFonts w:cs="Calibri"/>
              </w:rPr>
            </w:pPr>
            <w:r w:rsidRPr="00EC36F9">
              <w:rPr>
                <w:rFonts w:eastAsia="Times New Roman" w:cs="Calibri"/>
              </w:rPr>
              <w:t>Minimum 3 lata.</w:t>
            </w:r>
          </w:p>
        </w:tc>
      </w:tr>
    </w:tbl>
    <w:p w14:paraId="0CFEE7C5" w14:textId="77777777" w:rsidR="008B40C7" w:rsidRPr="00EC36F9" w:rsidRDefault="008B40C7">
      <w:pPr>
        <w:rPr>
          <w:rFonts w:cs="Calibri"/>
        </w:rPr>
      </w:pPr>
    </w:p>
    <w:p w14:paraId="2A0E2C10" w14:textId="77777777" w:rsidR="008B40C7" w:rsidRPr="00EC36F9" w:rsidRDefault="008B40C7">
      <w:pPr>
        <w:pStyle w:val="Nagwek1"/>
        <w:ind w:left="720"/>
        <w:rPr>
          <w:rFonts w:ascii="Calibri" w:hAnsi="Calibri" w:cs="Calibri"/>
        </w:rPr>
      </w:pPr>
    </w:p>
    <w:sectPr w:rsidR="008B40C7" w:rsidRPr="00EC36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417" w:bottom="1560" w:left="1417" w:header="708" w:footer="45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28C60" w14:textId="77777777" w:rsidR="00091200" w:rsidRDefault="00091200">
      <w:pPr>
        <w:spacing w:after="0" w:line="240" w:lineRule="auto"/>
      </w:pPr>
      <w:r>
        <w:separator/>
      </w:r>
    </w:p>
  </w:endnote>
  <w:endnote w:type="continuationSeparator" w:id="0">
    <w:p w14:paraId="1EB3E06E" w14:textId="77777777" w:rsidR="00091200" w:rsidRDefault="0009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altName w:val="Segoe UI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charset w:val="EE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charset w:val="EE"/>
    <w:family w:val="roman"/>
    <w:pitch w:val="variable"/>
  </w:font>
  <w:font w:name="Museo Sans 100">
    <w:charset w:val="EE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7BE82" w14:textId="77777777" w:rsidR="008B40C7" w:rsidRDefault="008B40C7">
    <w:pPr>
      <w:pStyle w:val="Stopka"/>
    </w:pPr>
  </w:p>
  <w:p w14:paraId="07846D94" w14:textId="77777777" w:rsidR="008B40C7" w:rsidRDefault="008B40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64AB7" w14:textId="77777777" w:rsidR="008B40C7" w:rsidRDefault="008B40C7">
    <w:pPr>
      <w:pStyle w:val="Stopka"/>
    </w:pPr>
  </w:p>
  <w:p w14:paraId="16FD4DC9" w14:textId="77777777" w:rsidR="008B40C7" w:rsidRDefault="008B40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75497" w14:textId="77777777" w:rsidR="00091200" w:rsidRDefault="00091200">
      <w:pPr>
        <w:spacing w:after="0" w:line="240" w:lineRule="auto"/>
      </w:pPr>
      <w:r>
        <w:separator/>
      </w:r>
    </w:p>
  </w:footnote>
  <w:footnote w:type="continuationSeparator" w:id="0">
    <w:p w14:paraId="0E633FAF" w14:textId="77777777" w:rsidR="00091200" w:rsidRDefault="00091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6C130" w14:textId="77777777" w:rsidR="008B40C7" w:rsidRDefault="0000000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0388247B" wp14:editId="18EC2C59">
              <wp:extent cx="5760720" cy="1409700"/>
              <wp:effectExtent l="0" t="0" r="1905" b="0"/>
              <wp:docPr id="1" name="Group 203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Pr id="2" name="Rectangle 53"/>
                      <wps:cNvSpPr/>
                      <wps:spPr>
                        <a:xfrm>
                          <a:off x="113220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CD847D7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3" name="Rectangle 54"/>
                      <wps:cNvSpPr/>
                      <wps:spPr>
                        <a:xfrm>
                          <a:off x="158256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459F839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4" name="Rectangle 55"/>
                      <wps:cNvSpPr/>
                      <wps:spPr>
                        <a:xfrm>
                          <a:off x="203184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681C8D9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5" name="Rectangle 56"/>
                      <wps:cNvSpPr/>
                      <wps:spPr>
                        <a:xfrm>
                          <a:off x="2031840" y="14940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3A67C6A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6" name="Rectangle 57"/>
                      <wps:cNvSpPr/>
                      <wps:spPr>
                        <a:xfrm>
                          <a:off x="2031840" y="41004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761C5B7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24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226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71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228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633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Picture 230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771480"/>
                          <a:ext cx="5760720" cy="63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0388247B" id="Group 20393" o:spid="_x0000_s1026" style="width:453.6pt;height:111pt;mso-position-horizontal-relative:char;mso-position-vertical-relative:line" coordsize="57607,140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">
              <v:rect id="Rectangle 53" o:spid="_x0000_s1027" style="position:absolute;left:11322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" filled="f" stroked="f" strokeweight="0">
                <v:textbox inset="0,0,0,0">
                  <w:txbxContent>
                    <w:p w14:paraId="3CD847D7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4" o:spid="_x0000_s1028" style="position:absolute;left:15825;width:231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zO2wgAAANoAAAAPAAAAZHJzL2Rvd25yZXYueG1sRI/NasMw&#10;EITvhbyD2EBvjZwU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AguzO2wgAAANoAAAAPAAAA&#10;AAAAAAAAAAAAAAcCAABkcnMvZG93bnJldi54bWxQSwUGAAAAAAMAAwC3AAAA9gIAAAAA&#10;" filled="f" stroked="f" strokeweight="0">
                <v:textbox inset="0,0,0,0">
                  <w:txbxContent>
                    <w:p w14:paraId="1459F839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5" o:spid="_x0000_s1029" style="position:absolute;left:20318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vCwgAAANoAAAAPAAAAZHJzL2Rvd25yZXYueG1sRI/NasMw&#10;EITvhbyD2EBvjZxQ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CvUqvCwgAAANoAAAAPAAAA&#10;AAAAAAAAAAAAAAcCAABkcnMvZG93bnJldi54bWxQSwUGAAAAAAMAAwC3AAAA9gIAAAAA&#10;" filled="f" stroked="f" strokeweight="0">
                <v:textbox inset="0,0,0,0">
                  <w:txbxContent>
                    <w:p w14:paraId="0681C8D9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6" o:spid="_x0000_s1030" style="position:absolute;left:20318;top:1494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5ZwgAAANoAAAAPAAAAZHJzL2Rvd25yZXYueG1sRI/NasMw&#10;EITvhbyD2EBvjZxAQ+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DAHg5ZwgAAANoAAAAPAAAA&#10;AAAAAAAAAAAAAAcCAABkcnMvZG93bnJldi54bWxQSwUGAAAAAAMAAwC3AAAA9gIAAAAA&#10;" filled="f" stroked="f" strokeweight="0">
                <v:textbox inset="0,0,0,0">
                  <w:txbxContent>
                    <w:p w14:paraId="53A67C6A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7" o:spid="_x0000_s1031" style="position:absolute;left:20318;top:4100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" filled="f" stroked="f" strokeweight="0">
                <v:textbox inset="0,0,0,0">
                  <w:txbxContent>
                    <w:p w14:paraId="5761C5B7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4" o:spid="_x0000_s1032" type="#_x0000_t75" style="position:absolute;left:21463;top:108;width:12089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" strokeweight="0">
                <v:imagedata r:id="rId4" o:title=""/>
              </v:shape>
              <v:shape id="Picture 226" o:spid="_x0000_s1033" type="#_x0000_t75" style="position:absolute;left:38271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" strokeweight="0">
                <v:imagedata r:id="rId5" o:title=""/>
              </v:shape>
              <v:shape id="Picture 228" o:spid="_x0000_s1034" type="#_x0000_t75" style="position:absolute;left:633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" strokeweight="0">
                <v:imagedata r:id="rId5" o:title=""/>
              </v:shape>
              <v:shape id="Picture 230" o:spid="_x0000_s1035" type="#_x0000_t75" style="position:absolute;top:7714;width:57607;height:6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" strokeweight="0">
                <v:imagedata r:id="rId6" o:title=""/>
              </v:shape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AC538" w14:textId="77777777" w:rsidR="008B40C7" w:rsidRDefault="0000000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376E0582" wp14:editId="12D62864">
              <wp:extent cx="5760720" cy="1409700"/>
              <wp:effectExtent l="0" t="0" r="1905" b="0"/>
              <wp:docPr id="11" name="Group 203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Pr id="12" name="Rectangle 53"/>
                      <wps:cNvSpPr/>
                      <wps:spPr>
                        <a:xfrm>
                          <a:off x="113220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7871FA5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3" name="Rectangle 54"/>
                      <wps:cNvSpPr/>
                      <wps:spPr>
                        <a:xfrm>
                          <a:off x="158256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56741CF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4" name="Rectangle 55"/>
                      <wps:cNvSpPr/>
                      <wps:spPr>
                        <a:xfrm>
                          <a:off x="2031840" y="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044F58F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5" name="Rectangle 56"/>
                      <wps:cNvSpPr/>
                      <wps:spPr>
                        <a:xfrm>
                          <a:off x="2031840" y="14940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B4D2FBD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6" name="Rectangle 57"/>
                      <wps:cNvSpPr/>
                      <wps:spPr>
                        <a:xfrm>
                          <a:off x="2031840" y="410040"/>
                          <a:ext cx="23040" cy="154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73F45E4" w14:textId="77777777" w:rsidR="008B40C7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" name="Picture 224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26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71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9" name="Picture 228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63360" y="343440"/>
                          <a:ext cx="1662480" cy="309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30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771480"/>
                          <a:ext cx="5760720" cy="63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376E0582" id="_x0000_s1036" style="width:453.6pt;height:111pt;mso-position-horizontal-relative:char;mso-position-vertical-relative:line" coordsize="57607,140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">
              <v:rect id="Rectangle 53" o:spid="_x0000_s1037" style="position:absolute;left:11322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" filled="f" stroked="f" strokeweight="0">
                <v:textbox inset="0,0,0,0">
                  <w:txbxContent>
                    <w:p w14:paraId="37871FA5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4" o:spid="_x0000_s1038" style="position:absolute;left:15825;width:231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CGuwAAAANsAAAAPAAAAZHJzL2Rvd25yZXYueG1sRE9La8JA&#10;EL4X/A/LCL3VjRb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e+whrsAAAADbAAAADwAAAAAA&#10;AAAAAAAAAAAHAgAAZHJzL2Rvd25yZXYueG1sUEsFBgAAAAADAAMAtwAAAPQCAAAAAA==&#10;" filled="f" stroked="f" strokeweight="0">
                <v:textbox inset="0,0,0,0">
                  <w:txbxContent>
                    <w:p w14:paraId="056741CF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5" o:spid="_x0000_s1039" style="position:absolute;left:20318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bnawAAAANsAAAAPAAAAZHJzL2Rvd25yZXYueG1sRE9La8JA&#10;EL4X/A/LCL3VjVL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9AW52sAAAADbAAAADwAAAAAA&#10;AAAAAAAAAAAHAgAAZHJzL2Rvd25yZXYueG1sUEsFBgAAAAADAAMAtwAAAPQCAAAAAA==&#10;" filled="f" stroked="f" strokeweight="0">
                <v:textbox inset="0,0,0,0">
                  <w:txbxContent>
                    <w:p w14:paraId="7044F58F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6" o:spid="_x0000_s1040" style="position:absolute;left:20318;top:1494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xBwAAAANsAAAAPAAAAZHJzL2Rvd25yZXYueG1sRE9La8JA&#10;EL4X/A/LCL3VjULF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m0kcQcAAAADbAAAADwAAAAAA&#10;AAAAAAAAAAAHAgAAZHJzL2Rvd25yZXYueG1sUEsFBgAAAAADAAMAtwAAAPQCAAAAAA==&#10;" filled="f" stroked="f" strokeweight="0">
                <v:textbox inset="0,0,0,0">
                  <w:txbxContent>
                    <w:p w14:paraId="6B4D2FBD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7" o:spid="_x0000_s1041" style="position:absolute;left:20318;top:4100;width:230;height:1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" filled="f" stroked="f" strokeweight="0">
                <v:textbox inset="0,0,0,0">
                  <w:txbxContent>
                    <w:p w14:paraId="673F45E4" w14:textId="77777777" w:rsidR="008B40C7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4" o:spid="_x0000_s1042" type="#_x0000_t75" style="position:absolute;left:21463;top:108;width:12089;height:6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" strokeweight="0">
                <v:imagedata r:id="rId4" o:title=""/>
              </v:shape>
              <v:shape id="Picture 226" o:spid="_x0000_s1043" type="#_x0000_t75" style="position:absolute;left:38271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" strokeweight="0">
                <v:imagedata r:id="rId5" o:title=""/>
              </v:shape>
              <v:shape id="Picture 228" o:spid="_x0000_s1044" type="#_x0000_t75" style="position:absolute;left:633;top:3434;width:16625;height: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" strokeweight="0">
                <v:imagedata r:id="rId5" o:title=""/>
              </v:shape>
              <v:shape id="Picture 230" o:spid="_x0000_s1045" type="#_x0000_t75" style="position:absolute;top:7714;width:57607;height:6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" strokeweight="0">
                <v:imagedata r:id="rId6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0E82"/>
    <w:multiLevelType w:val="multilevel"/>
    <w:tmpl w:val="8F5C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12125D3A"/>
    <w:multiLevelType w:val="multilevel"/>
    <w:tmpl w:val="759C559E"/>
    <w:lvl w:ilvl="0">
      <w:start w:val="1"/>
      <w:numFmt w:val="bullet"/>
      <w:lvlText w:val=""/>
      <w:lvlJc w:val="left"/>
      <w:pPr>
        <w:tabs>
          <w:tab w:val="num" w:pos="0"/>
        </w:tabs>
        <w:ind w:left="148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8D1169"/>
    <w:multiLevelType w:val="multilevel"/>
    <w:tmpl w:val="4CD63C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E633B9B"/>
    <w:multiLevelType w:val="hybridMultilevel"/>
    <w:tmpl w:val="F942EC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33C54"/>
    <w:multiLevelType w:val="hybridMultilevel"/>
    <w:tmpl w:val="2E248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6180B"/>
    <w:multiLevelType w:val="multilevel"/>
    <w:tmpl w:val="13C01C1A"/>
    <w:lvl w:ilvl="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50"/>
        </w:tabs>
        <w:ind w:left="115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70"/>
        </w:tabs>
        <w:ind w:left="18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0"/>
        </w:tabs>
        <w:ind w:left="223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310"/>
        </w:tabs>
        <w:ind w:left="331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cs="Symbol" w:hint="default"/>
      </w:rPr>
    </w:lvl>
  </w:abstractNum>
  <w:abstractNum w:abstractNumId="6" w15:restartNumberingAfterBreak="0">
    <w:nsid w:val="63DE107E"/>
    <w:multiLevelType w:val="multilevel"/>
    <w:tmpl w:val="AC2804B2"/>
    <w:lvl w:ilvl="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50"/>
        </w:tabs>
        <w:ind w:left="115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70"/>
        </w:tabs>
        <w:ind w:left="18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0"/>
        </w:tabs>
        <w:ind w:left="223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310"/>
        </w:tabs>
        <w:ind w:left="331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cs="Symbol" w:hint="default"/>
      </w:rPr>
    </w:lvl>
  </w:abstractNum>
  <w:abstractNum w:abstractNumId="7" w15:restartNumberingAfterBreak="0">
    <w:nsid w:val="752A1CD5"/>
    <w:multiLevelType w:val="multilevel"/>
    <w:tmpl w:val="9800CDF4"/>
    <w:lvl w:ilvl="0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50"/>
        </w:tabs>
        <w:ind w:left="115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70"/>
        </w:tabs>
        <w:ind w:left="18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230"/>
        </w:tabs>
        <w:ind w:left="223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310"/>
        </w:tabs>
        <w:ind w:left="331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cs="Symbol" w:hint="default"/>
      </w:rPr>
    </w:lvl>
  </w:abstractNum>
  <w:abstractNum w:abstractNumId="8" w15:restartNumberingAfterBreak="0">
    <w:nsid w:val="754D497E"/>
    <w:multiLevelType w:val="hybridMultilevel"/>
    <w:tmpl w:val="DDBC38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E87855"/>
    <w:multiLevelType w:val="multilevel"/>
    <w:tmpl w:val="69DEE816"/>
    <w:lvl w:ilvl="0">
      <w:start w:val="1"/>
      <w:numFmt w:val="lowerLetter"/>
      <w:lvlText w:val="%1)"/>
      <w:lvlJc w:val="left"/>
      <w:pPr>
        <w:tabs>
          <w:tab w:val="num" w:pos="0"/>
        </w:tabs>
        <w:ind w:left="7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8" w:hanging="180"/>
      </w:pPr>
    </w:lvl>
  </w:abstractNum>
  <w:num w:numId="1" w16cid:durableId="1018505942">
    <w:abstractNumId w:val="1"/>
  </w:num>
  <w:num w:numId="2" w16cid:durableId="1580557830">
    <w:abstractNumId w:val="9"/>
  </w:num>
  <w:num w:numId="3" w16cid:durableId="658271736">
    <w:abstractNumId w:val="5"/>
  </w:num>
  <w:num w:numId="4" w16cid:durableId="1356080839">
    <w:abstractNumId w:val="6"/>
  </w:num>
  <w:num w:numId="5" w16cid:durableId="164058912">
    <w:abstractNumId w:val="7"/>
  </w:num>
  <w:num w:numId="6" w16cid:durableId="357390092">
    <w:abstractNumId w:val="0"/>
  </w:num>
  <w:num w:numId="7" w16cid:durableId="1020861659">
    <w:abstractNumId w:val="2"/>
    <w:lvlOverride w:ilvl="0">
      <w:startOverride w:val="1"/>
    </w:lvlOverride>
  </w:num>
  <w:num w:numId="8" w16cid:durableId="1521432699">
    <w:abstractNumId w:val="2"/>
  </w:num>
  <w:num w:numId="9" w16cid:durableId="1626502320">
    <w:abstractNumId w:val="2"/>
  </w:num>
  <w:num w:numId="10" w16cid:durableId="630280918">
    <w:abstractNumId w:val="2"/>
  </w:num>
  <w:num w:numId="11" w16cid:durableId="1705132442">
    <w:abstractNumId w:val="2"/>
  </w:num>
  <w:num w:numId="12" w16cid:durableId="1304702838">
    <w:abstractNumId w:val="2"/>
  </w:num>
  <w:num w:numId="13" w16cid:durableId="1818183176">
    <w:abstractNumId w:val="2"/>
  </w:num>
  <w:num w:numId="14" w16cid:durableId="1877814165">
    <w:abstractNumId w:val="2"/>
  </w:num>
  <w:num w:numId="15" w16cid:durableId="1149321047">
    <w:abstractNumId w:val="2"/>
  </w:num>
  <w:num w:numId="16" w16cid:durableId="28068637">
    <w:abstractNumId w:val="2"/>
  </w:num>
  <w:num w:numId="17" w16cid:durableId="1272661127">
    <w:abstractNumId w:val="2"/>
  </w:num>
  <w:num w:numId="18" w16cid:durableId="2081711636">
    <w:abstractNumId w:val="2"/>
  </w:num>
  <w:num w:numId="19" w16cid:durableId="164982197">
    <w:abstractNumId w:val="2"/>
  </w:num>
  <w:num w:numId="20" w16cid:durableId="267010726">
    <w:abstractNumId w:val="2"/>
  </w:num>
  <w:num w:numId="21" w16cid:durableId="247155400">
    <w:abstractNumId w:val="2"/>
  </w:num>
  <w:num w:numId="22" w16cid:durableId="382141342">
    <w:abstractNumId w:val="2"/>
  </w:num>
  <w:num w:numId="23" w16cid:durableId="1637292682">
    <w:abstractNumId w:val="2"/>
  </w:num>
  <w:num w:numId="24" w16cid:durableId="1664971806">
    <w:abstractNumId w:val="2"/>
  </w:num>
  <w:num w:numId="25" w16cid:durableId="546602229">
    <w:abstractNumId w:val="2"/>
  </w:num>
  <w:num w:numId="26" w16cid:durableId="1248420843">
    <w:abstractNumId w:val="2"/>
  </w:num>
  <w:num w:numId="27" w16cid:durableId="1672441330">
    <w:abstractNumId w:val="2"/>
  </w:num>
  <w:num w:numId="28" w16cid:durableId="1965959458">
    <w:abstractNumId w:val="2"/>
    <w:lvlOverride w:ilvl="0">
      <w:startOverride w:val="1"/>
    </w:lvlOverride>
  </w:num>
  <w:num w:numId="29" w16cid:durableId="1979915158">
    <w:abstractNumId w:val="2"/>
  </w:num>
  <w:num w:numId="30" w16cid:durableId="1869053854">
    <w:abstractNumId w:val="2"/>
  </w:num>
  <w:num w:numId="31" w16cid:durableId="99764032">
    <w:abstractNumId w:val="2"/>
  </w:num>
  <w:num w:numId="32" w16cid:durableId="395709549">
    <w:abstractNumId w:val="2"/>
  </w:num>
  <w:num w:numId="33" w16cid:durableId="1340695243">
    <w:abstractNumId w:val="2"/>
  </w:num>
  <w:num w:numId="34" w16cid:durableId="685834320">
    <w:abstractNumId w:val="2"/>
  </w:num>
  <w:num w:numId="35" w16cid:durableId="2135563932">
    <w:abstractNumId w:val="2"/>
  </w:num>
  <w:num w:numId="36" w16cid:durableId="498739030">
    <w:abstractNumId w:val="2"/>
  </w:num>
  <w:num w:numId="37" w16cid:durableId="1808545835">
    <w:abstractNumId w:val="2"/>
  </w:num>
  <w:num w:numId="38" w16cid:durableId="729226914">
    <w:abstractNumId w:val="2"/>
  </w:num>
  <w:num w:numId="39" w16cid:durableId="1321812926">
    <w:abstractNumId w:val="2"/>
  </w:num>
  <w:num w:numId="40" w16cid:durableId="674311136">
    <w:abstractNumId w:val="2"/>
  </w:num>
  <w:num w:numId="41" w16cid:durableId="2076976503">
    <w:abstractNumId w:val="2"/>
  </w:num>
  <w:num w:numId="42" w16cid:durableId="1732116770">
    <w:abstractNumId w:val="2"/>
  </w:num>
  <w:num w:numId="43" w16cid:durableId="68230781">
    <w:abstractNumId w:val="2"/>
  </w:num>
  <w:num w:numId="44" w16cid:durableId="562181214">
    <w:abstractNumId w:val="2"/>
  </w:num>
  <w:num w:numId="45" w16cid:durableId="1751999125">
    <w:abstractNumId w:val="2"/>
  </w:num>
  <w:num w:numId="46" w16cid:durableId="307830172">
    <w:abstractNumId w:val="2"/>
  </w:num>
  <w:num w:numId="47" w16cid:durableId="1806462426">
    <w:abstractNumId w:val="2"/>
  </w:num>
  <w:num w:numId="48" w16cid:durableId="1434276975">
    <w:abstractNumId w:val="2"/>
  </w:num>
  <w:num w:numId="49" w16cid:durableId="1978606773">
    <w:abstractNumId w:val="2"/>
  </w:num>
  <w:num w:numId="50" w16cid:durableId="1526672760">
    <w:abstractNumId w:val="2"/>
  </w:num>
  <w:num w:numId="51" w16cid:durableId="69889199">
    <w:abstractNumId w:val="2"/>
  </w:num>
  <w:num w:numId="52" w16cid:durableId="1274441789">
    <w:abstractNumId w:val="2"/>
  </w:num>
  <w:num w:numId="53" w16cid:durableId="557935176">
    <w:abstractNumId w:val="2"/>
  </w:num>
  <w:num w:numId="54" w16cid:durableId="1178428346">
    <w:abstractNumId w:val="2"/>
  </w:num>
  <w:num w:numId="55" w16cid:durableId="240452345">
    <w:abstractNumId w:val="2"/>
    <w:lvlOverride w:ilvl="0">
      <w:startOverride w:val="1"/>
    </w:lvlOverride>
  </w:num>
  <w:num w:numId="56" w16cid:durableId="35393697">
    <w:abstractNumId w:val="2"/>
  </w:num>
  <w:num w:numId="57" w16cid:durableId="2117751985">
    <w:abstractNumId w:val="2"/>
  </w:num>
  <w:num w:numId="58" w16cid:durableId="701856833">
    <w:abstractNumId w:val="2"/>
  </w:num>
  <w:num w:numId="59" w16cid:durableId="268970106">
    <w:abstractNumId w:val="2"/>
  </w:num>
  <w:num w:numId="60" w16cid:durableId="1469978517">
    <w:abstractNumId w:val="2"/>
  </w:num>
  <w:num w:numId="61" w16cid:durableId="1690062711">
    <w:abstractNumId w:val="2"/>
  </w:num>
  <w:num w:numId="62" w16cid:durableId="1562322339">
    <w:abstractNumId w:val="2"/>
  </w:num>
  <w:num w:numId="63" w16cid:durableId="789855646">
    <w:abstractNumId w:val="2"/>
  </w:num>
  <w:num w:numId="64" w16cid:durableId="1520972765">
    <w:abstractNumId w:val="2"/>
  </w:num>
  <w:num w:numId="65" w16cid:durableId="111632870">
    <w:abstractNumId w:val="2"/>
  </w:num>
  <w:num w:numId="66" w16cid:durableId="699161726">
    <w:abstractNumId w:val="2"/>
  </w:num>
  <w:num w:numId="67" w16cid:durableId="1112283891">
    <w:abstractNumId w:val="2"/>
  </w:num>
  <w:num w:numId="68" w16cid:durableId="1831678557">
    <w:abstractNumId w:val="2"/>
  </w:num>
  <w:num w:numId="69" w16cid:durableId="1991399004">
    <w:abstractNumId w:val="2"/>
  </w:num>
  <w:num w:numId="70" w16cid:durableId="1813860965">
    <w:abstractNumId w:val="2"/>
  </w:num>
  <w:num w:numId="71" w16cid:durableId="2135976610">
    <w:abstractNumId w:val="2"/>
  </w:num>
  <w:num w:numId="72" w16cid:durableId="1857499435">
    <w:abstractNumId w:val="2"/>
  </w:num>
  <w:num w:numId="73" w16cid:durableId="564340184">
    <w:abstractNumId w:val="2"/>
  </w:num>
  <w:num w:numId="74" w16cid:durableId="25370832">
    <w:abstractNumId w:val="2"/>
  </w:num>
  <w:num w:numId="75" w16cid:durableId="591280593">
    <w:abstractNumId w:val="2"/>
  </w:num>
  <w:num w:numId="76" w16cid:durableId="2107534535">
    <w:abstractNumId w:val="2"/>
  </w:num>
  <w:num w:numId="77" w16cid:durableId="1180387620">
    <w:abstractNumId w:val="2"/>
  </w:num>
  <w:num w:numId="78" w16cid:durableId="310134193">
    <w:abstractNumId w:val="2"/>
  </w:num>
  <w:num w:numId="79" w16cid:durableId="82726490">
    <w:abstractNumId w:val="2"/>
    <w:lvlOverride w:ilvl="0">
      <w:startOverride w:val="1"/>
    </w:lvlOverride>
  </w:num>
  <w:num w:numId="80" w16cid:durableId="1870294439">
    <w:abstractNumId w:val="2"/>
  </w:num>
  <w:num w:numId="81" w16cid:durableId="1539126056">
    <w:abstractNumId w:val="2"/>
  </w:num>
  <w:num w:numId="82" w16cid:durableId="2073654217">
    <w:abstractNumId w:val="2"/>
  </w:num>
  <w:num w:numId="83" w16cid:durableId="581068885">
    <w:abstractNumId w:val="2"/>
  </w:num>
  <w:num w:numId="84" w16cid:durableId="401686713">
    <w:abstractNumId w:val="2"/>
  </w:num>
  <w:num w:numId="85" w16cid:durableId="250747546">
    <w:abstractNumId w:val="2"/>
  </w:num>
  <w:num w:numId="86" w16cid:durableId="1395394644">
    <w:abstractNumId w:val="2"/>
  </w:num>
  <w:num w:numId="87" w16cid:durableId="803078542">
    <w:abstractNumId w:val="2"/>
  </w:num>
  <w:num w:numId="88" w16cid:durableId="126824751">
    <w:abstractNumId w:val="2"/>
  </w:num>
  <w:num w:numId="89" w16cid:durableId="210263549">
    <w:abstractNumId w:val="2"/>
  </w:num>
  <w:num w:numId="90" w16cid:durableId="613176806">
    <w:abstractNumId w:val="2"/>
  </w:num>
  <w:num w:numId="91" w16cid:durableId="1629969269">
    <w:abstractNumId w:val="2"/>
  </w:num>
  <w:num w:numId="92" w16cid:durableId="339164467">
    <w:abstractNumId w:val="2"/>
  </w:num>
  <w:num w:numId="93" w16cid:durableId="11957229">
    <w:abstractNumId w:val="2"/>
    <w:lvlOverride w:ilvl="0">
      <w:startOverride w:val="1"/>
    </w:lvlOverride>
  </w:num>
  <w:num w:numId="94" w16cid:durableId="719133292">
    <w:abstractNumId w:val="2"/>
  </w:num>
  <w:num w:numId="95" w16cid:durableId="363337180">
    <w:abstractNumId w:val="2"/>
  </w:num>
  <w:num w:numId="96" w16cid:durableId="339744054">
    <w:abstractNumId w:val="2"/>
  </w:num>
  <w:num w:numId="97" w16cid:durableId="140974792">
    <w:abstractNumId w:val="2"/>
  </w:num>
  <w:num w:numId="98" w16cid:durableId="2061593088">
    <w:abstractNumId w:val="2"/>
  </w:num>
  <w:num w:numId="99" w16cid:durableId="1230726280">
    <w:abstractNumId w:val="2"/>
  </w:num>
  <w:num w:numId="100" w16cid:durableId="1323001992">
    <w:abstractNumId w:val="2"/>
  </w:num>
  <w:num w:numId="101" w16cid:durableId="551961358">
    <w:abstractNumId w:val="2"/>
  </w:num>
  <w:num w:numId="102" w16cid:durableId="1932853982">
    <w:abstractNumId w:val="2"/>
  </w:num>
  <w:num w:numId="103" w16cid:durableId="146438485">
    <w:abstractNumId w:val="2"/>
  </w:num>
  <w:num w:numId="104" w16cid:durableId="1241787988">
    <w:abstractNumId w:val="2"/>
  </w:num>
  <w:num w:numId="105" w16cid:durableId="923224396">
    <w:abstractNumId w:val="2"/>
  </w:num>
  <w:num w:numId="106" w16cid:durableId="1780835098">
    <w:abstractNumId w:val="2"/>
    <w:lvlOverride w:ilvl="0">
      <w:startOverride w:val="1"/>
    </w:lvlOverride>
  </w:num>
  <w:num w:numId="107" w16cid:durableId="448546798">
    <w:abstractNumId w:val="2"/>
  </w:num>
  <w:num w:numId="108" w16cid:durableId="1870138630">
    <w:abstractNumId w:val="2"/>
  </w:num>
  <w:num w:numId="109" w16cid:durableId="559098067">
    <w:abstractNumId w:val="2"/>
  </w:num>
  <w:num w:numId="110" w16cid:durableId="1390690846">
    <w:abstractNumId w:val="2"/>
  </w:num>
  <w:num w:numId="111" w16cid:durableId="6560033">
    <w:abstractNumId w:val="2"/>
  </w:num>
  <w:num w:numId="112" w16cid:durableId="1396470742">
    <w:abstractNumId w:val="2"/>
  </w:num>
  <w:num w:numId="113" w16cid:durableId="356784005">
    <w:abstractNumId w:val="2"/>
  </w:num>
  <w:num w:numId="114" w16cid:durableId="1202013254">
    <w:abstractNumId w:val="2"/>
  </w:num>
  <w:num w:numId="115" w16cid:durableId="377169816">
    <w:abstractNumId w:val="2"/>
  </w:num>
  <w:num w:numId="116" w16cid:durableId="1245843546">
    <w:abstractNumId w:val="2"/>
  </w:num>
  <w:num w:numId="117" w16cid:durableId="1008092765">
    <w:abstractNumId w:val="4"/>
  </w:num>
  <w:num w:numId="118" w16cid:durableId="917783442">
    <w:abstractNumId w:val="8"/>
  </w:num>
  <w:num w:numId="119" w16cid:durableId="1531066165">
    <w:abstractNumId w:val="3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0C7"/>
    <w:rsid w:val="00045C69"/>
    <w:rsid w:val="0007032F"/>
    <w:rsid w:val="000875BB"/>
    <w:rsid w:val="00091200"/>
    <w:rsid w:val="000A769D"/>
    <w:rsid w:val="0010394B"/>
    <w:rsid w:val="00134473"/>
    <w:rsid w:val="001F110C"/>
    <w:rsid w:val="00406E25"/>
    <w:rsid w:val="004A5BEC"/>
    <w:rsid w:val="005D693E"/>
    <w:rsid w:val="006120E7"/>
    <w:rsid w:val="006B14B6"/>
    <w:rsid w:val="00726045"/>
    <w:rsid w:val="007B1485"/>
    <w:rsid w:val="00823CFB"/>
    <w:rsid w:val="008870C6"/>
    <w:rsid w:val="008B40C7"/>
    <w:rsid w:val="009605BD"/>
    <w:rsid w:val="00EB035C"/>
    <w:rsid w:val="00EC36F9"/>
    <w:rsid w:val="00EE1B83"/>
    <w:rsid w:val="00F023CE"/>
    <w:rsid w:val="00F50C50"/>
    <w:rsid w:val="00FE067C"/>
    <w:rsid w:val="00FE41D9"/>
    <w:rsid w:val="00FF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D43"/>
  <w15:docId w15:val="{A26516A7-54E1-45C1-A67C-AC484156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0E7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mbria" w:hAnsi="Cambria" w:cs="Tahoma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="Cambria" w:hAnsi="Cambria" w:cs="Tahoma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="Cambria" w:hAnsi="Cambria" w:cs="Tahoma"/>
      <w:i/>
      <w:iCs/>
      <w:color w:val="365F91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pPr>
      <w:spacing w:before="280" w:after="28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Pr>
      <w:rFonts w:eastAsia="Times New Roman" w:cs="Times New Roman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inline-comment-marker">
    <w:name w:val="inline-comment-marker"/>
    <w:basedOn w:val="Domylnaczcionkaakapitu"/>
    <w:qFormat/>
  </w:style>
  <w:style w:type="character" w:customStyle="1" w:styleId="TekstprzypisukocowegoZnak">
    <w:name w:val="Tekst przypisu końcowego Znak"/>
    <w:basedOn w:val="Domylnaczcionkaakapitu"/>
    <w:link w:val="Tekstprzypisukocowego"/>
    <w:qFormat/>
    <w:rPr>
      <w:rFonts w:ascii="Calibri" w:eastAsia="Calibri" w:hAnsi="Calibri" w:cs="Times New Roman"/>
      <w:sz w:val="20"/>
      <w:szCs w:val="20"/>
    </w:rPr>
  </w:style>
  <w:style w:type="character" w:customStyle="1" w:styleId="uicontrol">
    <w:name w:val="uicontrol"/>
    <w:basedOn w:val="Domylnaczcionkaakapitu"/>
    <w:qFormat/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Calibri" w:hAnsi="Cambria" w:cs="Tahoma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Cambria" w:eastAsia="Calibri" w:hAnsi="Cambria" w:cs="Tahoma"/>
      <w:i/>
      <w:iCs/>
      <w:color w:val="365F91" w:themeColor="accent1" w:themeShade="BF"/>
    </w:rPr>
  </w:style>
  <w:style w:type="character" w:customStyle="1" w:styleId="Nagwek2Znak">
    <w:name w:val="Nagłówek 2 Znak"/>
    <w:basedOn w:val="Domylnaczcionkaakapitu"/>
    <w:link w:val="Nagwek2"/>
    <w:qFormat/>
    <w:rPr>
      <w:rFonts w:ascii="Cambria" w:eastAsia="Calibri" w:hAnsi="Cambria" w:cs="Tahoma"/>
      <w:color w:val="365F91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Lucida Sans Unicode" w:hAnsi="Times New Roman" w:cs="Times New Roman"/>
      <w:kern w:val="2"/>
      <w:sz w:val="24"/>
      <w:szCs w:val="20"/>
      <w:lang w:val="x-none"/>
    </w:rPr>
  </w:style>
  <w:style w:type="character" w:customStyle="1" w:styleId="A6">
    <w:name w:val="A6"/>
    <w:qFormat/>
    <w:rPr>
      <w:rFonts w:cs="Myriad Pro"/>
      <w:color w:val="000000"/>
      <w:sz w:val="17"/>
      <w:szCs w:val="17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</w:style>
  <w:style w:type="character" w:customStyle="1" w:styleId="spectitle">
    <w:name w:val="spectitle"/>
    <w:basedOn w:val="Domylnaczcionkaakapitu"/>
    <w:qFormat/>
  </w:style>
  <w:style w:type="character" w:customStyle="1" w:styleId="specinfo">
    <w:name w:val="specinfo"/>
    <w:basedOn w:val="Domylnaczcionkaakapitu"/>
    <w:qFormat/>
  </w:style>
  <w:style w:type="character" w:customStyle="1" w:styleId="specifications-tabletext">
    <w:name w:val="specifications-table__text"/>
    <w:basedOn w:val="Domylnaczcionkaakapitu"/>
    <w:qFormat/>
  </w:style>
  <w:style w:type="character" w:customStyle="1" w:styleId="Teksttreci">
    <w:name w:val="Tekst treści"/>
    <w:qFormat/>
    <w:rPr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qFormat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qFormat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qFormat/>
  </w:style>
  <w:style w:type="character" w:customStyle="1" w:styleId="Teksttreci4">
    <w:name w:val="Tekst treści4"/>
    <w:qFormat/>
    <w:rPr>
      <w:sz w:val="18"/>
      <w:szCs w:val="18"/>
      <w:lang w:bidi="ar-SA"/>
    </w:rPr>
  </w:style>
  <w:style w:type="character" w:customStyle="1" w:styleId="apple-converted-space">
    <w:name w:val="apple-converted-space"/>
    <w:qFormat/>
  </w:style>
  <w:style w:type="character" w:customStyle="1" w:styleId="eop">
    <w:name w:val="eop"/>
    <w:basedOn w:val="Domylnaczcionkaakapitu"/>
    <w:qFormat/>
  </w:style>
  <w:style w:type="character" w:styleId="Numerwiersza">
    <w:name w:val="line number"/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character" w:customStyle="1" w:styleId="Znakinumeracjiuser">
    <w:name w:val="Znaki numeracji (user)"/>
    <w:qFormat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qFormat/>
    <w:pPr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link w:val="AkapitzlistZnak"/>
    <w:qFormat/>
    <w:pPr>
      <w:spacing w:before="120" w:after="120" w:line="240" w:lineRule="auto"/>
      <w:ind w:left="720"/>
      <w:contextualSpacing/>
      <w:jc w:val="both"/>
    </w:pPr>
    <w:rPr>
      <w:rFonts w:eastAsia="Times New Roman"/>
      <w:szCs w:val="20"/>
      <w:lang w:val="en-GB" w:eastAsia="ar-S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customStyle="1" w:styleId="Default">
    <w:name w:val="Default"/>
    <w:qFormat/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header5">
    <w:name w:val="header5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7">
    <w:name w:val="Pa7"/>
    <w:basedOn w:val="Default"/>
    <w:next w:val="Default"/>
    <w:qFormat/>
    <w:pPr>
      <w:spacing w:line="151" w:lineRule="atLeast"/>
    </w:pPr>
    <w:rPr>
      <w:rFonts w:ascii="Myriad Pro" w:eastAsia="Calibri" w:hAnsi="Myriad Pro" w:cs="Tahoma"/>
      <w:color w:val="auto"/>
      <w:lang w:eastAsia="en-US"/>
    </w:rPr>
  </w:style>
  <w:style w:type="paragraph" w:customStyle="1" w:styleId="Pa8">
    <w:name w:val="Pa8"/>
    <w:basedOn w:val="Default"/>
    <w:next w:val="Default"/>
    <w:qFormat/>
    <w:pPr>
      <w:spacing w:line="131" w:lineRule="atLeast"/>
    </w:pPr>
    <w:rPr>
      <w:rFonts w:ascii="Minion Pro" w:eastAsia="Calibri" w:hAnsi="Minion Pro" w:cs="Tahoma"/>
      <w:color w:val="auto"/>
      <w:lang w:eastAsia="en-US"/>
    </w:rPr>
  </w:style>
  <w:style w:type="paragraph" w:customStyle="1" w:styleId="Pa4">
    <w:name w:val="Pa4"/>
    <w:basedOn w:val="Default"/>
    <w:next w:val="Default"/>
    <w:qFormat/>
    <w:pPr>
      <w:spacing w:line="161" w:lineRule="atLeast"/>
    </w:pPr>
    <w:rPr>
      <w:rFonts w:ascii="Museo Sans 100" w:eastAsia="Calibri" w:hAnsi="Museo Sans 100" w:cs="Tahoma"/>
      <w:color w:val="auto"/>
      <w:lang w:eastAsia="en-US"/>
    </w:rPr>
  </w:style>
  <w:style w:type="paragraph" w:customStyle="1" w:styleId="Pa5">
    <w:name w:val="Pa5"/>
    <w:basedOn w:val="Default"/>
    <w:next w:val="Default"/>
    <w:qFormat/>
    <w:pPr>
      <w:spacing w:line="161" w:lineRule="atLeast"/>
    </w:pPr>
    <w:rPr>
      <w:rFonts w:ascii="Museo Sans 100" w:eastAsia="Calibri" w:hAnsi="Museo Sans 100" w:cs="Tahoma"/>
      <w:color w:val="auto"/>
      <w:lang w:eastAsia="en-US"/>
    </w:rPr>
  </w:style>
  <w:style w:type="paragraph" w:styleId="HTML-wstpniesformatowany">
    <w:name w:val="HTML Preformatted"/>
    <w:basedOn w:val="Normalny"/>
    <w:link w:val="HTML-wstpniesformatowanyZnak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35">
    <w:name w:val="Pa35"/>
    <w:basedOn w:val="Default"/>
    <w:next w:val="Default"/>
    <w:qFormat/>
    <w:pPr>
      <w:spacing w:line="161" w:lineRule="atLeast"/>
    </w:pPr>
    <w:rPr>
      <w:rFonts w:ascii="Arial" w:eastAsia="Calibri" w:hAnsi="Arial" w:cs="Arial"/>
      <w:color w:val="auto"/>
      <w:lang w:eastAsia="en-US"/>
    </w:rPr>
  </w:style>
  <w:style w:type="paragraph" w:styleId="Bezodstpw">
    <w:name w:val="No Spacing"/>
    <w:qFormat/>
    <w:rPr>
      <w:lang w:val="en-US"/>
    </w:rPr>
  </w:style>
  <w:style w:type="paragraph" w:customStyle="1" w:styleId="xmsonormal">
    <w:name w:val="x_msonormal"/>
    <w:basedOn w:val="Normalny"/>
    <w:qFormat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ded">
    <w:name w:val="embedded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111Konspektnumerowany">
    <w:name w:val="1.1.1 Konspektnumerowany"/>
    <w:basedOn w:val="Normalny"/>
    <w:qFormat/>
    <w:pPr>
      <w:widowControl w:val="0"/>
      <w:spacing w:before="160" w:after="0" w:line="240" w:lineRule="auto"/>
      <w:textAlignment w:val="baseline"/>
    </w:pPr>
    <w:rPr>
      <w:rFonts w:ascii="Liberation Serif" w:eastAsia="Times New Roman" w:hAnsi="Liberation Serif"/>
      <w:kern w:val="2"/>
      <w:sz w:val="24"/>
      <w:szCs w:val="24"/>
      <w:lang w:eastAsia="zh-CN" w:bidi="hi-IN"/>
    </w:rPr>
  </w:style>
  <w:style w:type="paragraph" w:customStyle="1" w:styleId="pchartbodycmt">
    <w:name w:val="pchart_bodycmt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body">
    <w:name w:val="pbody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bulletcmt">
    <w:name w:val="pbulletcmt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user">
    <w:name w:val="Zawartość ramki (user)"/>
    <w:basedOn w:val="Normalny"/>
    <w:qFormat/>
  </w:style>
  <w:style w:type="paragraph" w:customStyle="1" w:styleId="Komentarzuser">
    <w:name w:val="Komentarz (user)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Komentarz">
    <w:name w:val="Komentarz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numbering" w:customStyle="1" w:styleId="Bezlisty1">
    <w:name w:val="Bez listy1"/>
    <w:uiPriority w:val="99"/>
    <w:semiHidden/>
    <w:unhideWhenUsed/>
    <w:qFormat/>
  </w:style>
  <w:style w:type="numbering" w:customStyle="1" w:styleId="WW8Num11">
    <w:name w:val="WW8Num11"/>
    <w:qFormat/>
  </w:style>
  <w:style w:type="numbering" w:customStyle="1" w:styleId="Numeracja123">
    <w:name w:val="Numeracja 12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2445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dc:description/>
  <cp:lastModifiedBy>Ewa Knut</cp:lastModifiedBy>
  <cp:revision>3</cp:revision>
  <dcterms:created xsi:type="dcterms:W3CDTF">2025-12-11T12:30:00Z</dcterms:created>
  <dcterms:modified xsi:type="dcterms:W3CDTF">2026-01-12T08:58:00Z</dcterms:modified>
  <dc:language>pl-PL</dc:language>
</cp:coreProperties>
</file>